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9A84C" w14:textId="77777777" w:rsidR="00FD452A" w:rsidRPr="007F488B" w:rsidRDefault="00FD452A" w:rsidP="00FD452A">
      <w:pPr>
        <w:rPr>
          <w:b/>
          <w:bCs/>
          <w:u w:val="single"/>
          <w:lang w:val="en-US"/>
        </w:rPr>
      </w:pPr>
      <w:r w:rsidRPr="007F488B">
        <w:rPr>
          <w:b/>
          <w:bCs/>
          <w:u w:val="single"/>
          <w:lang w:val="en-US"/>
        </w:rPr>
        <w:t>Requesting IT Hardware</w:t>
      </w:r>
    </w:p>
    <w:p w14:paraId="3FFA6D9C" w14:textId="77777777" w:rsidR="007F488B" w:rsidRDefault="007F488B" w:rsidP="00FD452A">
      <w:pPr>
        <w:rPr>
          <w:lang w:val="en-US"/>
        </w:rPr>
      </w:pPr>
    </w:p>
    <w:p w14:paraId="054BD936" w14:textId="11CEEAB1" w:rsidR="007F488B" w:rsidRDefault="1FC41D6C" w:rsidP="00556143">
      <w:r w:rsidRPr="1FC41D6C">
        <w:rPr>
          <w:b/>
          <w:bCs/>
        </w:rPr>
        <w:t>Objective:</w:t>
      </w:r>
      <w:r>
        <w:t xml:space="preserve"> To provide CSU East Bay, San Francisco State University, and Sonoma State University employees with the business process for requesting IT hardware through the </w:t>
      </w:r>
      <w:proofErr w:type="spellStart"/>
      <w:r w:rsidR="00957D68">
        <w:t>CSUBuy</w:t>
      </w:r>
      <w:proofErr w:type="spellEnd"/>
      <w:r w:rsidR="00957D68">
        <w:t xml:space="preserve"> (</w:t>
      </w:r>
      <w:r>
        <w:t>P2P</w:t>
      </w:r>
      <w:r w:rsidR="00957D68">
        <w:t>)</w:t>
      </w:r>
      <w:r>
        <w:t>.</w:t>
      </w:r>
    </w:p>
    <w:p w14:paraId="6E925780" w14:textId="77777777" w:rsidR="00C17555" w:rsidRDefault="00C17555" w:rsidP="00556143"/>
    <w:p w14:paraId="2F356668" w14:textId="7C874467" w:rsidR="40B98557" w:rsidRDefault="40B98557" w:rsidP="40B98557">
      <w:pPr>
        <w:tabs>
          <w:tab w:val="left" w:pos="0"/>
        </w:tabs>
      </w:pPr>
      <w:r w:rsidRPr="40B98557">
        <w:rPr>
          <w:b/>
          <w:bCs/>
          <w:color w:val="000000" w:themeColor="text1"/>
          <w:lang w:val="en-US"/>
        </w:rPr>
        <w:t>Scope:</w:t>
      </w:r>
      <w:r w:rsidRPr="40B98557">
        <w:rPr>
          <w:color w:val="000000" w:themeColor="text1"/>
          <w:lang w:val="en-US"/>
        </w:rPr>
        <w:t xml:space="preserve"> To assist customers with purchasing </w:t>
      </w:r>
      <w:proofErr w:type="gramStart"/>
      <w:r w:rsidRPr="40B98557">
        <w:rPr>
          <w:color w:val="000000" w:themeColor="text1"/>
          <w:lang w:val="en-US"/>
        </w:rPr>
        <w:t>IT related</w:t>
      </w:r>
      <w:proofErr w:type="gramEnd"/>
      <w:r w:rsidRPr="40B98557">
        <w:rPr>
          <w:color w:val="000000" w:themeColor="text1"/>
          <w:lang w:val="en-US"/>
        </w:rPr>
        <w:t xml:space="preserve"> hardware and submitting the requisition in </w:t>
      </w:r>
      <w:proofErr w:type="gramStart"/>
      <w:r w:rsidRPr="40B98557">
        <w:rPr>
          <w:color w:val="000000" w:themeColor="text1"/>
          <w:lang w:val="en-US"/>
        </w:rPr>
        <w:t>the P2P</w:t>
      </w:r>
      <w:proofErr w:type="gramEnd"/>
      <w:r w:rsidRPr="40B98557">
        <w:rPr>
          <w:color w:val="000000" w:themeColor="text1"/>
          <w:lang w:val="en-US"/>
        </w:rPr>
        <w:t xml:space="preserve">.   </w:t>
      </w:r>
      <w:r w:rsidRPr="40B98557">
        <w:rPr>
          <w:lang w:val="en-US"/>
        </w:rPr>
        <w:t xml:space="preserve"> </w:t>
      </w:r>
    </w:p>
    <w:p w14:paraId="50756FF9" w14:textId="53D0F093" w:rsidR="40B98557" w:rsidRDefault="40B98557" w:rsidP="40B98557">
      <w:pPr>
        <w:tabs>
          <w:tab w:val="left" w:pos="0"/>
        </w:tabs>
        <w:rPr>
          <w:lang w:val="en-US"/>
        </w:rPr>
      </w:pPr>
    </w:p>
    <w:p w14:paraId="70278EF8" w14:textId="2C88A0B5" w:rsidR="40920EC5" w:rsidRDefault="40920EC5" w:rsidP="40920EC5">
      <w:pPr>
        <w:tabs>
          <w:tab w:val="left" w:pos="0"/>
        </w:tabs>
        <w:rPr>
          <w:lang w:val="en-US"/>
        </w:rPr>
      </w:pPr>
    </w:p>
    <w:p w14:paraId="14842F91" w14:textId="10087A86" w:rsidR="722E1B5F" w:rsidRDefault="722E1B5F" w:rsidP="40920EC5">
      <w:pPr>
        <w:tabs>
          <w:tab w:val="left" w:pos="0"/>
        </w:tabs>
        <w:rPr>
          <w:lang w:val="en-US"/>
        </w:rPr>
      </w:pPr>
      <w:r w:rsidRPr="40920EC5">
        <w:rPr>
          <w:lang w:val="en-US"/>
        </w:rPr>
        <w:t xml:space="preserve">(Ctrl + Left Click to select a step below) </w:t>
      </w:r>
    </w:p>
    <w:p w14:paraId="4974078F" w14:textId="4F142F35" w:rsidR="40920EC5" w:rsidRDefault="40920EC5" w:rsidP="40920EC5">
      <w:pPr>
        <w:tabs>
          <w:tab w:val="left" w:pos="0"/>
        </w:tabs>
        <w:rPr>
          <w:lang w:val="en-US"/>
        </w:rPr>
      </w:pPr>
    </w:p>
    <w:sdt>
      <w:sdtPr>
        <w:id w:val="1451517495"/>
        <w:docPartObj>
          <w:docPartGallery w:val="Table of Contents"/>
          <w:docPartUnique/>
        </w:docPartObj>
      </w:sdtPr>
      <w:sdtContent>
        <w:p w14:paraId="324B9900" w14:textId="26A93616" w:rsidR="40920EC5" w:rsidRDefault="40920EC5" w:rsidP="40920EC5">
          <w:pPr>
            <w:pStyle w:val="TOC1"/>
            <w:tabs>
              <w:tab w:val="right" w:leader="dot" w:pos="13770"/>
            </w:tabs>
            <w:rPr>
              <w:rStyle w:val="Hyperlink"/>
            </w:rPr>
          </w:pPr>
          <w:r>
            <w:fldChar w:fldCharType="begin"/>
          </w:r>
          <w:r>
            <w:instrText>TOC \o "1-9" \z \u \h</w:instrText>
          </w:r>
          <w:r>
            <w:fldChar w:fldCharType="separate"/>
          </w:r>
          <w:hyperlink w:anchor="_Toc2032020701">
            <w:r w:rsidRPr="40920EC5">
              <w:rPr>
                <w:rStyle w:val="Hyperlink"/>
              </w:rPr>
              <w:t>P2P (CSUBuy) IT Hardware Requisition - Quick Checklist</w:t>
            </w:r>
            <w:r>
              <w:tab/>
            </w:r>
            <w:r>
              <w:fldChar w:fldCharType="begin"/>
            </w:r>
            <w:r>
              <w:instrText>PAGEREF _Toc2032020701 \h</w:instrText>
            </w:r>
            <w:r>
              <w:fldChar w:fldCharType="separate"/>
            </w:r>
            <w:r w:rsidRPr="40920EC5">
              <w:rPr>
                <w:rStyle w:val="Hyperlink"/>
              </w:rPr>
              <w:t>1</w:t>
            </w:r>
            <w:r>
              <w:fldChar w:fldCharType="end"/>
            </w:r>
          </w:hyperlink>
        </w:p>
        <w:p w14:paraId="1F1AC585" w14:textId="60B57BB1" w:rsidR="40920EC5" w:rsidRDefault="40920EC5" w:rsidP="40920EC5">
          <w:pPr>
            <w:pStyle w:val="TOC2"/>
            <w:tabs>
              <w:tab w:val="right" w:leader="dot" w:pos="13770"/>
            </w:tabs>
            <w:rPr>
              <w:rStyle w:val="Hyperlink"/>
            </w:rPr>
          </w:pPr>
          <w:hyperlink w:anchor="_Toc808576535">
            <w:r w:rsidRPr="40920EC5">
              <w:rPr>
                <w:rStyle w:val="Hyperlink"/>
              </w:rPr>
              <w:t>Before you begin:</w:t>
            </w:r>
            <w:r>
              <w:tab/>
            </w:r>
            <w:r>
              <w:fldChar w:fldCharType="begin"/>
            </w:r>
            <w:r>
              <w:instrText>PAGEREF _Toc808576535 \h</w:instrText>
            </w:r>
            <w:r>
              <w:fldChar w:fldCharType="separate"/>
            </w:r>
            <w:r w:rsidRPr="40920EC5">
              <w:rPr>
                <w:rStyle w:val="Hyperlink"/>
              </w:rPr>
              <w:t>1</w:t>
            </w:r>
            <w:r>
              <w:fldChar w:fldCharType="end"/>
            </w:r>
          </w:hyperlink>
        </w:p>
        <w:p w14:paraId="0713FA78" w14:textId="3196235C" w:rsidR="40920EC5" w:rsidRDefault="40920EC5" w:rsidP="40920EC5">
          <w:pPr>
            <w:pStyle w:val="TOC2"/>
            <w:tabs>
              <w:tab w:val="right" w:leader="dot" w:pos="13770"/>
            </w:tabs>
            <w:rPr>
              <w:rStyle w:val="Hyperlink"/>
            </w:rPr>
          </w:pPr>
          <w:hyperlink w:anchor="_Toc1294711059">
            <w:r w:rsidRPr="40920EC5">
              <w:rPr>
                <w:rStyle w:val="Hyperlink"/>
              </w:rPr>
              <w:t>In P2P (Quick Steps)</w:t>
            </w:r>
            <w:r>
              <w:tab/>
            </w:r>
            <w:r>
              <w:fldChar w:fldCharType="begin"/>
            </w:r>
            <w:r>
              <w:instrText>PAGEREF _Toc1294711059 \h</w:instrText>
            </w:r>
            <w:r>
              <w:fldChar w:fldCharType="separate"/>
            </w:r>
            <w:r w:rsidRPr="40920EC5">
              <w:rPr>
                <w:rStyle w:val="Hyperlink"/>
              </w:rPr>
              <w:t>1</w:t>
            </w:r>
            <w:r>
              <w:fldChar w:fldCharType="end"/>
            </w:r>
          </w:hyperlink>
        </w:p>
        <w:p w14:paraId="38A67F46" w14:textId="0EE8E3C1" w:rsidR="40920EC5" w:rsidRDefault="40920EC5" w:rsidP="40920EC5">
          <w:pPr>
            <w:pStyle w:val="TOC1"/>
            <w:tabs>
              <w:tab w:val="right" w:leader="dot" w:pos="13770"/>
            </w:tabs>
            <w:rPr>
              <w:rStyle w:val="Hyperlink"/>
            </w:rPr>
          </w:pPr>
          <w:hyperlink w:anchor="_Toc1547961471">
            <w:r w:rsidRPr="40920EC5">
              <w:rPr>
                <w:rStyle w:val="Hyperlink"/>
              </w:rPr>
              <w:t>Roles and responsibilities</w:t>
            </w:r>
            <w:r>
              <w:tab/>
            </w:r>
            <w:r>
              <w:fldChar w:fldCharType="begin"/>
            </w:r>
            <w:r>
              <w:instrText>PAGEREF _Toc1547961471 \h</w:instrText>
            </w:r>
            <w:r>
              <w:fldChar w:fldCharType="separate"/>
            </w:r>
            <w:r w:rsidRPr="40920EC5">
              <w:rPr>
                <w:rStyle w:val="Hyperlink"/>
              </w:rPr>
              <w:t>2</w:t>
            </w:r>
            <w:r>
              <w:fldChar w:fldCharType="end"/>
            </w:r>
          </w:hyperlink>
        </w:p>
        <w:p w14:paraId="338518D5" w14:textId="57D9B32F" w:rsidR="40920EC5" w:rsidRDefault="40920EC5" w:rsidP="40920EC5">
          <w:pPr>
            <w:pStyle w:val="TOC1"/>
            <w:tabs>
              <w:tab w:val="right" w:leader="dot" w:pos="13770"/>
            </w:tabs>
            <w:rPr>
              <w:rStyle w:val="Hyperlink"/>
            </w:rPr>
          </w:pPr>
          <w:hyperlink w:anchor="_Toc44870172">
            <w:r w:rsidRPr="40920EC5">
              <w:rPr>
                <w:rStyle w:val="Hyperlink"/>
              </w:rPr>
              <w:t>Common terms:</w:t>
            </w:r>
            <w:r>
              <w:tab/>
            </w:r>
            <w:r>
              <w:fldChar w:fldCharType="begin"/>
            </w:r>
            <w:r>
              <w:instrText>PAGEREF _Toc44870172 \h</w:instrText>
            </w:r>
            <w:r>
              <w:fldChar w:fldCharType="separate"/>
            </w:r>
            <w:r w:rsidRPr="40920EC5">
              <w:rPr>
                <w:rStyle w:val="Hyperlink"/>
              </w:rPr>
              <w:t>4</w:t>
            </w:r>
            <w:r>
              <w:fldChar w:fldCharType="end"/>
            </w:r>
          </w:hyperlink>
        </w:p>
        <w:p w14:paraId="6AC11472" w14:textId="015F2C93" w:rsidR="40920EC5" w:rsidRDefault="40920EC5" w:rsidP="40920EC5">
          <w:pPr>
            <w:pStyle w:val="TOC1"/>
            <w:tabs>
              <w:tab w:val="right" w:leader="dot" w:pos="13770"/>
            </w:tabs>
            <w:rPr>
              <w:rStyle w:val="Hyperlink"/>
            </w:rPr>
          </w:pPr>
          <w:hyperlink w:anchor="_Toc1169637510">
            <w:r w:rsidRPr="40920EC5">
              <w:rPr>
                <w:rStyle w:val="Hyperlink"/>
              </w:rPr>
              <w:t>Common compliance documents:</w:t>
            </w:r>
            <w:r>
              <w:tab/>
            </w:r>
            <w:r>
              <w:fldChar w:fldCharType="begin"/>
            </w:r>
            <w:r>
              <w:instrText>PAGEREF _Toc1169637510 \h</w:instrText>
            </w:r>
            <w:r>
              <w:fldChar w:fldCharType="separate"/>
            </w:r>
            <w:r w:rsidRPr="40920EC5">
              <w:rPr>
                <w:rStyle w:val="Hyperlink"/>
              </w:rPr>
              <w:t>4</w:t>
            </w:r>
            <w:r>
              <w:fldChar w:fldCharType="end"/>
            </w:r>
          </w:hyperlink>
        </w:p>
        <w:p w14:paraId="352D23DA" w14:textId="454BFFD3" w:rsidR="40920EC5" w:rsidRDefault="40920EC5" w:rsidP="40920EC5">
          <w:pPr>
            <w:pStyle w:val="TOC1"/>
            <w:tabs>
              <w:tab w:val="right" w:leader="dot" w:pos="13770"/>
            </w:tabs>
            <w:rPr>
              <w:rStyle w:val="Hyperlink"/>
            </w:rPr>
          </w:pPr>
          <w:hyperlink w:anchor="_Toc420597986">
            <w:r w:rsidRPr="40920EC5">
              <w:rPr>
                <w:rStyle w:val="Hyperlink"/>
              </w:rPr>
              <w:t>Step 1: Accessing the P2P</w:t>
            </w:r>
            <w:r>
              <w:tab/>
            </w:r>
            <w:r>
              <w:fldChar w:fldCharType="begin"/>
            </w:r>
            <w:r>
              <w:instrText>PAGEREF _Toc420597986 \h</w:instrText>
            </w:r>
            <w:r>
              <w:fldChar w:fldCharType="separate"/>
            </w:r>
            <w:r w:rsidRPr="40920EC5">
              <w:rPr>
                <w:rStyle w:val="Hyperlink"/>
              </w:rPr>
              <w:t>5</w:t>
            </w:r>
            <w:r>
              <w:fldChar w:fldCharType="end"/>
            </w:r>
          </w:hyperlink>
        </w:p>
        <w:p w14:paraId="76AE9FBF" w14:textId="54880620" w:rsidR="40920EC5" w:rsidRDefault="40920EC5" w:rsidP="40920EC5">
          <w:pPr>
            <w:pStyle w:val="TOC1"/>
            <w:tabs>
              <w:tab w:val="right" w:leader="dot" w:pos="13770"/>
            </w:tabs>
            <w:rPr>
              <w:rStyle w:val="Hyperlink"/>
            </w:rPr>
          </w:pPr>
          <w:hyperlink w:anchor="_Toc737819046">
            <w:r w:rsidRPr="40920EC5">
              <w:rPr>
                <w:rStyle w:val="Hyperlink"/>
              </w:rPr>
              <w:t>Step 2: Create the requisition in P2P</w:t>
            </w:r>
            <w:r>
              <w:tab/>
            </w:r>
            <w:r>
              <w:fldChar w:fldCharType="begin"/>
            </w:r>
            <w:r>
              <w:instrText>PAGEREF _Toc737819046 \h</w:instrText>
            </w:r>
            <w:r>
              <w:fldChar w:fldCharType="separate"/>
            </w:r>
            <w:r w:rsidRPr="40920EC5">
              <w:rPr>
                <w:rStyle w:val="Hyperlink"/>
              </w:rPr>
              <w:t>6</w:t>
            </w:r>
            <w:r>
              <w:fldChar w:fldCharType="end"/>
            </w:r>
          </w:hyperlink>
        </w:p>
        <w:p w14:paraId="184F8872" w14:textId="6BAE2AD2" w:rsidR="40920EC5" w:rsidRDefault="40920EC5" w:rsidP="40920EC5">
          <w:pPr>
            <w:pStyle w:val="TOC1"/>
            <w:tabs>
              <w:tab w:val="right" w:leader="dot" w:pos="13770"/>
            </w:tabs>
            <w:rPr>
              <w:rStyle w:val="Hyperlink"/>
            </w:rPr>
          </w:pPr>
          <w:hyperlink w:anchor="_Toc1254601234">
            <w:r w:rsidRPr="40920EC5">
              <w:rPr>
                <w:rStyle w:val="Hyperlink"/>
              </w:rPr>
              <w:t>Step 3: Review or print your requisition</w:t>
            </w:r>
            <w:r>
              <w:tab/>
            </w:r>
            <w:r>
              <w:fldChar w:fldCharType="begin"/>
            </w:r>
            <w:r>
              <w:instrText>PAGEREF _Toc1254601234 \h</w:instrText>
            </w:r>
            <w:r>
              <w:fldChar w:fldCharType="separate"/>
            </w:r>
            <w:r w:rsidRPr="40920EC5">
              <w:rPr>
                <w:rStyle w:val="Hyperlink"/>
              </w:rPr>
              <w:t>21</w:t>
            </w:r>
            <w:r>
              <w:fldChar w:fldCharType="end"/>
            </w:r>
          </w:hyperlink>
        </w:p>
        <w:p w14:paraId="630A354B" w14:textId="0CF45627" w:rsidR="40920EC5" w:rsidRDefault="40920EC5" w:rsidP="40920EC5">
          <w:pPr>
            <w:pStyle w:val="TOC1"/>
            <w:tabs>
              <w:tab w:val="right" w:leader="dot" w:pos="13770"/>
            </w:tabs>
            <w:rPr>
              <w:rStyle w:val="Hyperlink"/>
            </w:rPr>
          </w:pPr>
          <w:hyperlink w:anchor="_Toc1938574221">
            <w:r w:rsidRPr="40920EC5">
              <w:rPr>
                <w:rStyle w:val="Hyperlink"/>
              </w:rPr>
              <w:t>Step 4: Add comments and attachments</w:t>
            </w:r>
            <w:r>
              <w:tab/>
            </w:r>
            <w:r>
              <w:fldChar w:fldCharType="begin"/>
            </w:r>
            <w:r>
              <w:instrText>PAGEREF _Toc1938574221 \h</w:instrText>
            </w:r>
            <w:r>
              <w:fldChar w:fldCharType="separate"/>
            </w:r>
            <w:r w:rsidRPr="40920EC5">
              <w:rPr>
                <w:rStyle w:val="Hyperlink"/>
              </w:rPr>
              <w:t>26</w:t>
            </w:r>
            <w:r>
              <w:fldChar w:fldCharType="end"/>
            </w:r>
          </w:hyperlink>
        </w:p>
        <w:p w14:paraId="3D4E3DAE" w14:textId="36C178F5" w:rsidR="40920EC5" w:rsidRDefault="40920EC5" w:rsidP="40920EC5">
          <w:pPr>
            <w:pStyle w:val="TOC1"/>
            <w:tabs>
              <w:tab w:val="right" w:leader="dot" w:pos="13770"/>
            </w:tabs>
            <w:rPr>
              <w:rStyle w:val="Hyperlink"/>
            </w:rPr>
          </w:pPr>
          <w:hyperlink w:anchor="_Toc44205571">
            <w:r w:rsidRPr="40920EC5">
              <w:rPr>
                <w:rStyle w:val="Hyperlink"/>
              </w:rPr>
              <w:t>Step 5: Submit and track your requisition</w:t>
            </w:r>
            <w:r>
              <w:tab/>
            </w:r>
            <w:r>
              <w:fldChar w:fldCharType="begin"/>
            </w:r>
            <w:r>
              <w:instrText>PAGEREF _Toc44205571 \h</w:instrText>
            </w:r>
            <w:r>
              <w:fldChar w:fldCharType="separate"/>
            </w:r>
            <w:r w:rsidRPr="40920EC5">
              <w:rPr>
                <w:rStyle w:val="Hyperlink"/>
              </w:rPr>
              <w:t>33</w:t>
            </w:r>
            <w:r>
              <w:fldChar w:fldCharType="end"/>
            </w:r>
          </w:hyperlink>
        </w:p>
        <w:p w14:paraId="163010D2" w14:textId="03A9881D" w:rsidR="40920EC5" w:rsidRDefault="40920EC5" w:rsidP="40920EC5">
          <w:pPr>
            <w:pStyle w:val="TOC1"/>
            <w:tabs>
              <w:tab w:val="right" w:leader="dot" w:pos="13770"/>
            </w:tabs>
            <w:rPr>
              <w:rStyle w:val="Hyperlink"/>
            </w:rPr>
          </w:pPr>
          <w:hyperlink w:anchor="_Toc279970366">
            <w:r w:rsidRPr="40920EC5">
              <w:rPr>
                <w:rStyle w:val="Hyperlink"/>
              </w:rPr>
              <w:t>Troubleshooting and common issues</w:t>
            </w:r>
            <w:r>
              <w:tab/>
            </w:r>
            <w:r>
              <w:fldChar w:fldCharType="begin"/>
            </w:r>
            <w:r>
              <w:instrText>PAGEREF _Toc279970366 \h</w:instrText>
            </w:r>
            <w:r>
              <w:fldChar w:fldCharType="separate"/>
            </w:r>
            <w:r w:rsidRPr="40920EC5">
              <w:rPr>
                <w:rStyle w:val="Hyperlink"/>
              </w:rPr>
              <w:t>40</w:t>
            </w:r>
            <w:r>
              <w:fldChar w:fldCharType="end"/>
            </w:r>
          </w:hyperlink>
        </w:p>
        <w:p w14:paraId="6182989F" w14:textId="638F5002" w:rsidR="40920EC5" w:rsidRDefault="40920EC5" w:rsidP="40920EC5">
          <w:pPr>
            <w:pStyle w:val="TOC1"/>
            <w:tabs>
              <w:tab w:val="right" w:leader="dot" w:pos="13770"/>
            </w:tabs>
            <w:rPr>
              <w:rStyle w:val="Hyperlink"/>
            </w:rPr>
          </w:pPr>
          <w:hyperlink w:anchor="_Toc1606688409">
            <w:r w:rsidRPr="40920EC5">
              <w:rPr>
                <w:rStyle w:val="Hyperlink"/>
              </w:rPr>
              <w:t>FAQ</w:t>
            </w:r>
            <w:r>
              <w:tab/>
            </w:r>
            <w:r>
              <w:fldChar w:fldCharType="begin"/>
            </w:r>
            <w:r>
              <w:instrText>PAGEREF _Toc1606688409 \h</w:instrText>
            </w:r>
            <w:r>
              <w:fldChar w:fldCharType="separate"/>
            </w:r>
            <w:r w:rsidRPr="40920EC5">
              <w:rPr>
                <w:rStyle w:val="Hyperlink"/>
              </w:rPr>
              <w:t>40</w:t>
            </w:r>
            <w:r>
              <w:fldChar w:fldCharType="end"/>
            </w:r>
          </w:hyperlink>
        </w:p>
        <w:p w14:paraId="031500D5" w14:textId="6899AE2C" w:rsidR="40920EC5" w:rsidRDefault="40920EC5">
          <w:r>
            <w:fldChar w:fldCharType="end"/>
          </w:r>
        </w:p>
      </w:sdtContent>
    </w:sdt>
    <w:p w14:paraId="22EAFD44" w14:textId="0FE58234" w:rsidR="000E0F90" w:rsidRDefault="000E0F90"/>
    <w:p w14:paraId="6AD9422B" w14:textId="5B2734D4" w:rsidR="00C0779C" w:rsidRPr="00B33137" w:rsidRDefault="00C0779C" w:rsidP="40920EC5">
      <w:pPr>
        <w:pStyle w:val="Heading1"/>
        <w:rPr>
          <w:sz w:val="32"/>
          <w:szCs w:val="32"/>
          <w:u w:val="single"/>
          <w:lang w:val="en-US"/>
        </w:rPr>
      </w:pPr>
      <w:bookmarkStart w:id="0" w:name="_Toc220580455"/>
      <w:bookmarkStart w:id="1" w:name="_Toc220580491"/>
      <w:bookmarkStart w:id="2" w:name="_Toc220581194"/>
      <w:bookmarkStart w:id="3" w:name="_Toc220581244"/>
      <w:bookmarkStart w:id="4" w:name="_Toc220581694"/>
      <w:bookmarkStart w:id="5" w:name="_Toc220581732"/>
      <w:bookmarkStart w:id="6" w:name="_Toc220581769"/>
      <w:bookmarkStart w:id="7" w:name="_Toc220583016"/>
      <w:bookmarkStart w:id="8" w:name="_Toc1643635817"/>
      <w:bookmarkStart w:id="9" w:name="_Toc2032020701"/>
      <w:r w:rsidRPr="40920EC5">
        <w:rPr>
          <w:sz w:val="32"/>
          <w:szCs w:val="32"/>
          <w:u w:val="single"/>
          <w:lang w:val="en-US"/>
        </w:rPr>
        <w:t>P2P (</w:t>
      </w:r>
      <w:proofErr w:type="spellStart"/>
      <w:r w:rsidRPr="40920EC5">
        <w:rPr>
          <w:sz w:val="32"/>
          <w:szCs w:val="32"/>
          <w:u w:val="single"/>
          <w:lang w:val="en-US"/>
        </w:rPr>
        <w:t>CSUBuy</w:t>
      </w:r>
      <w:proofErr w:type="spellEnd"/>
      <w:r w:rsidRPr="40920EC5">
        <w:rPr>
          <w:sz w:val="32"/>
          <w:szCs w:val="32"/>
          <w:u w:val="single"/>
          <w:lang w:val="en-US"/>
        </w:rPr>
        <w:t>) IT Hardware Requisition - Quick Checklist</w:t>
      </w:r>
      <w:bookmarkEnd w:id="0"/>
      <w:bookmarkEnd w:id="1"/>
      <w:bookmarkEnd w:id="2"/>
      <w:bookmarkEnd w:id="3"/>
      <w:bookmarkEnd w:id="4"/>
      <w:bookmarkEnd w:id="5"/>
      <w:bookmarkEnd w:id="6"/>
      <w:bookmarkEnd w:id="7"/>
      <w:bookmarkEnd w:id="8"/>
      <w:bookmarkEnd w:id="9"/>
    </w:p>
    <w:p w14:paraId="5EB2A763" w14:textId="1B4B2764" w:rsidR="00C0779C" w:rsidRPr="00B33137" w:rsidRDefault="00C0779C" w:rsidP="00556143">
      <w:pPr>
        <w:pStyle w:val="Heading2"/>
      </w:pPr>
      <w:bookmarkStart w:id="10" w:name="_Toc220580456"/>
      <w:bookmarkStart w:id="11" w:name="_Toc220580492"/>
      <w:bookmarkStart w:id="12" w:name="_Toc220581195"/>
      <w:bookmarkStart w:id="13" w:name="_Toc220581245"/>
      <w:bookmarkStart w:id="14" w:name="_Toc220581695"/>
      <w:bookmarkStart w:id="15" w:name="_Toc220581733"/>
      <w:bookmarkStart w:id="16" w:name="_Toc220581770"/>
      <w:bookmarkStart w:id="17" w:name="_Toc220583017"/>
      <w:bookmarkStart w:id="18" w:name="_Toc765964211"/>
      <w:bookmarkStart w:id="19" w:name="_Toc808576535"/>
      <w:r>
        <w:t xml:space="preserve">Before you </w:t>
      </w:r>
      <w:bookmarkEnd w:id="10"/>
      <w:bookmarkEnd w:id="11"/>
      <w:r w:rsidR="00556143">
        <w:t>begin:</w:t>
      </w:r>
      <w:bookmarkEnd w:id="12"/>
      <w:bookmarkEnd w:id="13"/>
      <w:bookmarkEnd w:id="14"/>
      <w:bookmarkEnd w:id="15"/>
      <w:bookmarkEnd w:id="16"/>
      <w:bookmarkEnd w:id="17"/>
      <w:bookmarkEnd w:id="18"/>
      <w:bookmarkEnd w:id="19"/>
    </w:p>
    <w:p w14:paraId="06CC7ABA" w14:textId="73FED5F9" w:rsidR="00C0779C" w:rsidRDefault="00C0779C" w:rsidP="00C0779C">
      <w:pPr>
        <w:pStyle w:val="ListParagraph"/>
        <w:numPr>
          <w:ilvl w:val="0"/>
          <w:numId w:val="31"/>
        </w:numPr>
      </w:pPr>
      <w:r>
        <w:t>Have your item details ready (model, specs, quantity).</w:t>
      </w:r>
    </w:p>
    <w:p w14:paraId="6D8CEB6A" w14:textId="3AAEB0A8" w:rsidR="00C0779C" w:rsidRDefault="00C0779C" w:rsidP="00C0779C">
      <w:pPr>
        <w:pStyle w:val="ListParagraph"/>
        <w:numPr>
          <w:ilvl w:val="0"/>
          <w:numId w:val="31"/>
        </w:numPr>
      </w:pPr>
      <w:r>
        <w:t xml:space="preserve">Have a </w:t>
      </w:r>
      <w:r w:rsidR="00957D68">
        <w:t>Supplier</w:t>
      </w:r>
      <w:r>
        <w:t xml:space="preserve"> quote.</w:t>
      </w:r>
    </w:p>
    <w:p w14:paraId="5230240A" w14:textId="6DC6AD9E" w:rsidR="00C0779C" w:rsidRDefault="00C0779C" w:rsidP="00C0779C">
      <w:pPr>
        <w:pStyle w:val="ListParagraph"/>
        <w:numPr>
          <w:ilvl w:val="0"/>
          <w:numId w:val="31"/>
        </w:numPr>
      </w:pPr>
      <w:r w:rsidRPr="40920EC5">
        <w:rPr>
          <w:lang w:val="en-US"/>
        </w:rPr>
        <w:t>Have accessibility/security docs if required (VPAT/ACR, HECVAT, COI, etc.).</w:t>
      </w:r>
    </w:p>
    <w:p w14:paraId="1BE36814" w14:textId="3E5E0E74" w:rsidR="00C0779C" w:rsidRDefault="00C0779C" w:rsidP="00C0779C">
      <w:pPr>
        <w:pStyle w:val="ListParagraph"/>
        <w:numPr>
          <w:ilvl w:val="0"/>
          <w:numId w:val="31"/>
        </w:numPr>
      </w:pPr>
      <w:r w:rsidRPr="40920EC5">
        <w:rPr>
          <w:lang w:val="en-US"/>
        </w:rPr>
        <w:t xml:space="preserve">Know your chartfields: Fund, Department ID, </w:t>
      </w:r>
      <w:r w:rsidR="388ACF77" w:rsidRPr="40920EC5">
        <w:rPr>
          <w:lang w:val="en-US"/>
        </w:rPr>
        <w:t>Account</w:t>
      </w:r>
      <w:r w:rsidRPr="40920EC5">
        <w:rPr>
          <w:lang w:val="en-US"/>
        </w:rPr>
        <w:t>.</w:t>
      </w:r>
    </w:p>
    <w:p w14:paraId="1FB8D054" w14:textId="77777777" w:rsidR="00C17555" w:rsidRDefault="00C17555" w:rsidP="00C17555">
      <w:pPr>
        <w:pStyle w:val="ListParagraph"/>
      </w:pPr>
    </w:p>
    <w:p w14:paraId="25C3BBB0" w14:textId="55382C8B" w:rsidR="00C0779C" w:rsidRPr="00B33137" w:rsidRDefault="00C0779C" w:rsidP="00556143">
      <w:pPr>
        <w:pStyle w:val="Heading2"/>
      </w:pPr>
      <w:bookmarkStart w:id="20" w:name="_Toc220580457"/>
      <w:bookmarkStart w:id="21" w:name="_Toc220580493"/>
      <w:bookmarkStart w:id="22" w:name="_Toc220581196"/>
      <w:bookmarkStart w:id="23" w:name="_Toc220581246"/>
      <w:bookmarkStart w:id="24" w:name="_Toc220581696"/>
      <w:bookmarkStart w:id="25" w:name="_Toc220581734"/>
      <w:bookmarkStart w:id="26" w:name="_Toc220581771"/>
      <w:bookmarkStart w:id="27" w:name="_Toc220583018"/>
      <w:bookmarkStart w:id="28" w:name="_Toc704236032"/>
      <w:bookmarkStart w:id="29" w:name="_Toc1294711059"/>
      <w:r>
        <w:t>In P2P</w:t>
      </w:r>
      <w:bookmarkEnd w:id="20"/>
      <w:bookmarkEnd w:id="21"/>
      <w:bookmarkEnd w:id="22"/>
      <w:bookmarkEnd w:id="23"/>
      <w:bookmarkEnd w:id="24"/>
      <w:bookmarkEnd w:id="25"/>
      <w:bookmarkEnd w:id="26"/>
      <w:r w:rsidR="000E0F90">
        <w:t xml:space="preserve"> (Quick Steps)</w:t>
      </w:r>
      <w:bookmarkEnd w:id="27"/>
      <w:bookmarkEnd w:id="28"/>
      <w:bookmarkEnd w:id="29"/>
    </w:p>
    <w:p w14:paraId="48CEFDEE" w14:textId="49DFE0B7" w:rsidR="41707F9B" w:rsidRDefault="41707F9B" w:rsidP="40920EC5">
      <w:pPr>
        <w:pStyle w:val="ListParagraph"/>
        <w:numPr>
          <w:ilvl w:val="0"/>
          <w:numId w:val="16"/>
        </w:numPr>
        <w:rPr>
          <w:lang w:val="en-US"/>
        </w:rPr>
      </w:pPr>
      <w:r w:rsidRPr="40920EC5">
        <w:rPr>
          <w:lang w:val="en-US"/>
        </w:rPr>
        <w:t>To access the Procure to Pay portal</w:t>
      </w:r>
      <w:r w:rsidR="3256F0B5" w:rsidRPr="40920EC5">
        <w:rPr>
          <w:lang w:val="en-US"/>
        </w:rPr>
        <w:t xml:space="preserve">, </w:t>
      </w:r>
      <w:r w:rsidRPr="40920EC5">
        <w:rPr>
          <w:lang w:val="en-US"/>
        </w:rPr>
        <w:t xml:space="preserve">open your browser and copy and paste the following link: </w:t>
      </w:r>
    </w:p>
    <w:p w14:paraId="6AC7024A" w14:textId="172E3475" w:rsidR="41707F9B" w:rsidRPr="00D03CC7" w:rsidRDefault="75AC99F2" w:rsidP="40920EC5">
      <w:pPr>
        <w:pStyle w:val="ListParagraph"/>
        <w:numPr>
          <w:ilvl w:val="1"/>
          <w:numId w:val="16"/>
        </w:numPr>
        <w:rPr>
          <w:lang w:val="en-US"/>
        </w:rPr>
      </w:pPr>
      <w:r w:rsidRPr="00D03CC7">
        <w:rPr>
          <w:lang w:val="en-US"/>
        </w:rPr>
        <w:t xml:space="preserve">Click on the </w:t>
      </w:r>
      <w:hyperlink r:id="rId7">
        <w:r w:rsidRPr="00D03CC7">
          <w:rPr>
            <w:rStyle w:val="Hyperlink"/>
            <w:color w:val="D50032"/>
            <w:lang w:val="en-US"/>
          </w:rPr>
          <w:t>CSUBuy/P2P</w:t>
        </w:r>
      </w:hyperlink>
      <w:r w:rsidRPr="00D03CC7">
        <w:rPr>
          <w:color w:val="D50032"/>
          <w:u w:val="single"/>
          <w:lang w:val="en-US"/>
        </w:rPr>
        <w:t xml:space="preserve"> </w:t>
      </w:r>
      <w:r w:rsidRPr="00D03CC7">
        <w:rPr>
          <w:lang w:val="en-US"/>
        </w:rPr>
        <w:t>link</w:t>
      </w:r>
      <w:r w:rsidR="00D03CC7" w:rsidRPr="00D03CC7">
        <w:rPr>
          <w:lang w:val="en-US"/>
        </w:rPr>
        <w:t xml:space="preserve"> </w:t>
      </w:r>
      <w:hyperlink r:id="rId8" w:history="1">
        <w:r w:rsidR="00D03CC7" w:rsidRPr="00D03CC7">
          <w:rPr>
            <w:rStyle w:val="Hyperlink"/>
            <w:lang w:val="en-US"/>
          </w:rPr>
          <w:t>https://www.sfbrn.calstate.edu/csubuy-p2p</w:t>
        </w:r>
      </w:hyperlink>
      <w:r w:rsidRPr="00D03CC7">
        <w:rPr>
          <w:lang w:val="en-US"/>
        </w:rPr>
        <w:t xml:space="preserve">. </w:t>
      </w:r>
      <w:hyperlink w:history="1"/>
    </w:p>
    <w:p w14:paraId="14FFE724" w14:textId="12EDA2DB" w:rsidR="40920EC5" w:rsidRDefault="40920EC5" w:rsidP="40920EC5">
      <w:pPr>
        <w:pStyle w:val="ListParagraph"/>
        <w:ind w:left="1440"/>
      </w:pPr>
    </w:p>
    <w:p w14:paraId="61042687" w14:textId="49BCF9E0" w:rsidR="00C0779C" w:rsidRDefault="00C0779C" w:rsidP="00C0779C">
      <w:pPr>
        <w:pStyle w:val="ListParagraph"/>
        <w:numPr>
          <w:ilvl w:val="0"/>
          <w:numId w:val="31"/>
        </w:numPr>
      </w:pPr>
      <w:r>
        <w:t>Select IT / Electronics &gt; IT Hardware Request.</w:t>
      </w:r>
    </w:p>
    <w:p w14:paraId="7746EFD7" w14:textId="7D3051AB" w:rsidR="00C0779C" w:rsidRDefault="00C0779C" w:rsidP="40920EC5">
      <w:pPr>
        <w:pStyle w:val="ListParagraph"/>
        <w:numPr>
          <w:ilvl w:val="0"/>
          <w:numId w:val="31"/>
        </w:numPr>
        <w:rPr>
          <w:lang w:val="en-US"/>
        </w:rPr>
      </w:pPr>
      <w:r w:rsidRPr="40920EC5">
        <w:rPr>
          <w:lang w:val="en-US"/>
        </w:rPr>
        <w:t xml:space="preserve">If you do not know the supplier, use </w:t>
      </w:r>
      <w:r w:rsidR="27A931C3" w:rsidRPr="40920EC5">
        <w:rPr>
          <w:lang w:val="en-US"/>
        </w:rPr>
        <w:t>“</w:t>
      </w:r>
      <w:r w:rsidRPr="40920EC5">
        <w:rPr>
          <w:lang w:val="en-US"/>
        </w:rPr>
        <w:t>Supplier Not Known.</w:t>
      </w:r>
      <w:r w:rsidR="7193643E" w:rsidRPr="40920EC5">
        <w:rPr>
          <w:lang w:val="en-US"/>
        </w:rPr>
        <w:t>”</w:t>
      </w:r>
    </w:p>
    <w:p w14:paraId="776C1366" w14:textId="0D9595BE" w:rsidR="00C0779C" w:rsidRDefault="00C0779C" w:rsidP="00C0779C">
      <w:pPr>
        <w:pStyle w:val="ListParagraph"/>
        <w:numPr>
          <w:ilvl w:val="0"/>
          <w:numId w:val="31"/>
        </w:numPr>
      </w:pPr>
      <w:r>
        <w:t>On IT Hardware Cost Details, upload quotes and required documentation.</w:t>
      </w:r>
    </w:p>
    <w:p w14:paraId="0831197C" w14:textId="1AFE00B0" w:rsidR="00C0779C" w:rsidRDefault="00C0779C" w:rsidP="00C0779C">
      <w:pPr>
        <w:pStyle w:val="ListParagraph"/>
        <w:numPr>
          <w:ilvl w:val="0"/>
          <w:numId w:val="31"/>
        </w:numPr>
      </w:pPr>
      <w:r>
        <w:t>Add to cart and select delivery location (RECEIVING_CMP for tangible items).</w:t>
      </w:r>
    </w:p>
    <w:p w14:paraId="5EAB4D09" w14:textId="6D8AF79A" w:rsidR="00C0779C" w:rsidRPr="00DD3B59" w:rsidRDefault="00C0779C" w:rsidP="00C0779C">
      <w:pPr>
        <w:pStyle w:val="ListParagraph"/>
        <w:numPr>
          <w:ilvl w:val="0"/>
          <w:numId w:val="31"/>
        </w:numPr>
      </w:pPr>
      <w:r w:rsidRPr="40920EC5">
        <w:rPr>
          <w:lang w:val="en-US"/>
        </w:rPr>
        <w:t xml:space="preserve">Proceed to </w:t>
      </w:r>
      <w:proofErr w:type="gramStart"/>
      <w:r w:rsidR="00556143" w:rsidRPr="40920EC5">
        <w:rPr>
          <w:lang w:val="en-US"/>
        </w:rPr>
        <w:t>checkout</w:t>
      </w:r>
      <w:proofErr w:type="gramEnd"/>
      <w:r w:rsidRPr="40920EC5">
        <w:rPr>
          <w:lang w:val="en-US"/>
        </w:rPr>
        <w:t xml:space="preserve"> and enter chartfields (Fund, Department ID, Business Unit).</w:t>
      </w:r>
    </w:p>
    <w:p w14:paraId="52AC483C" w14:textId="79286718" w:rsidR="00DD3B59" w:rsidRDefault="00DD3B59" w:rsidP="00DD3B59">
      <w:pPr>
        <w:pStyle w:val="ListParagraph"/>
      </w:pPr>
    </w:p>
    <w:p w14:paraId="6CB74BCD" w14:textId="4B71F0CF" w:rsidR="00C0779C" w:rsidRDefault="00C0779C" w:rsidP="00C0779C">
      <w:pPr>
        <w:pStyle w:val="ListParagraph"/>
        <w:numPr>
          <w:ilvl w:val="0"/>
          <w:numId w:val="31"/>
        </w:numPr>
      </w:pPr>
      <w:r w:rsidRPr="40920EC5">
        <w:rPr>
          <w:lang w:val="en-US"/>
        </w:rPr>
        <w:t xml:space="preserve">Add comments/attachments as needed, then submit </w:t>
      </w:r>
      <w:r w:rsidR="41FEE8BF" w:rsidRPr="40920EC5">
        <w:rPr>
          <w:lang w:val="en-US"/>
        </w:rPr>
        <w:t>the request</w:t>
      </w:r>
      <w:r w:rsidRPr="40920EC5">
        <w:rPr>
          <w:lang w:val="en-US"/>
        </w:rPr>
        <w:t>.</w:t>
      </w:r>
    </w:p>
    <w:p w14:paraId="4F64BC68" w14:textId="72139BDB" w:rsidR="00F716D2" w:rsidRDefault="00C0779C" w:rsidP="00556143">
      <w:pPr>
        <w:pStyle w:val="ListParagraph"/>
        <w:numPr>
          <w:ilvl w:val="0"/>
          <w:numId w:val="31"/>
        </w:numPr>
      </w:pPr>
      <w:r>
        <w:t>Save your requisition number and check status under Requisitions.</w:t>
      </w:r>
    </w:p>
    <w:p w14:paraId="775871ED" w14:textId="179AFF4C" w:rsidR="00DD3B59" w:rsidRDefault="00DD3B59" w:rsidP="00556143">
      <w:pPr>
        <w:pStyle w:val="ListParagraph"/>
        <w:numPr>
          <w:ilvl w:val="0"/>
          <w:numId w:val="31"/>
        </w:numPr>
      </w:pPr>
      <w:r w:rsidRPr="00DD3B59">
        <w:rPr>
          <w:b/>
          <w:bCs/>
          <w:u w:val="single"/>
        </w:rPr>
        <w:t xml:space="preserve">Reminder: </w:t>
      </w:r>
      <w:r>
        <w:t xml:space="preserve">Add a second, non-taxable line for e-waste when purchasing a device with a display screen. </w:t>
      </w:r>
    </w:p>
    <w:p w14:paraId="14F0C987" w14:textId="2895011D" w:rsidR="00DD3B59" w:rsidRPr="00DD3B59" w:rsidRDefault="00DD3B59" w:rsidP="00DD3B59">
      <w:pPr>
        <w:ind w:left="720"/>
        <w:rPr>
          <w:u w:val="single"/>
        </w:rPr>
      </w:pPr>
      <w:r w:rsidRPr="00DD3B59">
        <w:rPr>
          <w:u w:val="single"/>
        </w:rPr>
        <w:t xml:space="preserve">Please refer to the amounts listed below: </w:t>
      </w:r>
    </w:p>
    <w:p w14:paraId="3F0D0A3B" w14:textId="77777777" w:rsidR="00DD3B59" w:rsidRDefault="00DD3B59" w:rsidP="00DD3B59">
      <w:pPr>
        <w:pStyle w:val="z1qcye"/>
        <w:numPr>
          <w:ilvl w:val="1"/>
          <w:numId w:val="31"/>
        </w:numPr>
        <w:spacing w:before="0" w:beforeAutospacing="0" w:after="0" w:afterAutospacing="0"/>
        <w:rPr>
          <w:rFonts w:ascii="Roboto" w:hAnsi="Roboto"/>
        </w:rPr>
      </w:pPr>
      <w:r>
        <w:rPr>
          <w:rStyle w:val="yadgie"/>
          <w:rFonts w:ascii="Roboto" w:hAnsi="Roboto"/>
          <w:b/>
          <w:bCs/>
        </w:rPr>
        <w:t>4 inches to under 15 inches:</w:t>
      </w:r>
      <w:r>
        <w:rPr>
          <w:rStyle w:val="yadgie"/>
          <w:rFonts w:ascii="Roboto" w:hAnsi="Roboto"/>
        </w:rPr>
        <w:t xml:space="preserve"> $4.00</w:t>
      </w:r>
    </w:p>
    <w:p w14:paraId="724E53B8" w14:textId="77777777" w:rsidR="00DD3B59" w:rsidRDefault="00DD3B59" w:rsidP="00DD3B59">
      <w:pPr>
        <w:pStyle w:val="z1qcye"/>
        <w:numPr>
          <w:ilvl w:val="1"/>
          <w:numId w:val="31"/>
        </w:numPr>
        <w:spacing w:before="0" w:beforeAutospacing="0" w:after="0" w:afterAutospacing="0"/>
        <w:rPr>
          <w:rFonts w:ascii="Roboto" w:hAnsi="Roboto"/>
        </w:rPr>
      </w:pPr>
      <w:r>
        <w:rPr>
          <w:rStyle w:val="yadgie"/>
          <w:rFonts w:ascii="Roboto" w:hAnsi="Roboto"/>
          <w:b/>
          <w:bCs/>
        </w:rPr>
        <w:t>15 inches to under 35 inches:</w:t>
      </w:r>
      <w:r>
        <w:rPr>
          <w:rStyle w:val="yadgie"/>
          <w:rFonts w:ascii="Roboto" w:hAnsi="Roboto"/>
        </w:rPr>
        <w:t xml:space="preserve"> $5.00</w:t>
      </w:r>
    </w:p>
    <w:p w14:paraId="41EEB553" w14:textId="38759D9D" w:rsidR="00DD3B59" w:rsidRDefault="00DD3B59" w:rsidP="00DD3B59">
      <w:pPr>
        <w:pStyle w:val="z1qcye"/>
        <w:numPr>
          <w:ilvl w:val="1"/>
          <w:numId w:val="31"/>
        </w:numPr>
        <w:spacing w:before="0" w:beforeAutospacing="0" w:after="0" w:afterAutospacing="0"/>
        <w:rPr>
          <w:rFonts w:ascii="Roboto" w:hAnsi="Roboto"/>
        </w:rPr>
      </w:pPr>
      <w:r>
        <w:rPr>
          <w:rStyle w:val="yadgie"/>
          <w:rFonts w:ascii="Roboto" w:hAnsi="Roboto"/>
          <w:b/>
          <w:bCs/>
        </w:rPr>
        <w:t>35 inches or greater:</w:t>
      </w:r>
      <w:r>
        <w:rPr>
          <w:rStyle w:val="yadgie"/>
          <w:rFonts w:ascii="Roboto" w:hAnsi="Roboto"/>
        </w:rPr>
        <w:t xml:space="preserve"> $6.00</w:t>
      </w:r>
      <w:r>
        <w:rPr>
          <w:rFonts w:ascii="Roboto" w:hAnsi="Roboto"/>
        </w:rPr>
        <w:t xml:space="preserve"> </w:t>
      </w:r>
    </w:p>
    <w:p w14:paraId="07748F20" w14:textId="7733AFEB" w:rsidR="00DD3B59" w:rsidRDefault="00DD3B59" w:rsidP="00DD3B59">
      <w:r>
        <w:t xml:space="preserve"> </w:t>
      </w:r>
    </w:p>
    <w:p w14:paraId="3429DD27" w14:textId="77777777" w:rsidR="00556143" w:rsidRDefault="00556143" w:rsidP="00556143"/>
    <w:p w14:paraId="7449B9D5" w14:textId="77777777" w:rsidR="00556143" w:rsidRDefault="00556143" w:rsidP="00556143"/>
    <w:p w14:paraId="6740EC49" w14:textId="77777777" w:rsidR="00556143" w:rsidRDefault="00556143" w:rsidP="00556143"/>
    <w:p w14:paraId="1279C05C" w14:textId="77777777" w:rsidR="00556143" w:rsidRDefault="00556143" w:rsidP="00556143"/>
    <w:p w14:paraId="29552F8F" w14:textId="77777777" w:rsidR="00556143" w:rsidRDefault="00556143"/>
    <w:p w14:paraId="669CBF24" w14:textId="77777777" w:rsidR="00F716D2" w:rsidRDefault="00F716D2"/>
    <w:p w14:paraId="265DAE5B" w14:textId="45C75311" w:rsidR="00F716D2" w:rsidRPr="000E0F90" w:rsidRDefault="00F074CE" w:rsidP="00556143">
      <w:pPr>
        <w:pStyle w:val="Heading1"/>
        <w:rPr>
          <w:sz w:val="32"/>
          <w:szCs w:val="32"/>
        </w:rPr>
      </w:pPr>
      <w:bookmarkStart w:id="30" w:name="_Toc220581197"/>
      <w:bookmarkStart w:id="31" w:name="_Toc220581247"/>
      <w:bookmarkStart w:id="32" w:name="_Toc220581697"/>
      <w:bookmarkStart w:id="33" w:name="_Toc220581735"/>
      <w:bookmarkStart w:id="34" w:name="_Toc220581772"/>
      <w:bookmarkStart w:id="35" w:name="_Toc220583019"/>
      <w:bookmarkStart w:id="36" w:name="_Toc369511486"/>
      <w:bookmarkStart w:id="37" w:name="_Toc1547961471"/>
      <w:r w:rsidRPr="40920EC5">
        <w:rPr>
          <w:sz w:val="32"/>
          <w:szCs w:val="32"/>
        </w:rPr>
        <w:t>Roles and responsibilities</w:t>
      </w:r>
      <w:bookmarkEnd w:id="30"/>
      <w:bookmarkEnd w:id="31"/>
      <w:bookmarkEnd w:id="32"/>
      <w:bookmarkEnd w:id="33"/>
      <w:bookmarkEnd w:id="34"/>
      <w:bookmarkEnd w:id="35"/>
      <w:bookmarkEnd w:id="36"/>
      <w:bookmarkEnd w:id="37"/>
    </w:p>
    <w:tbl>
      <w:tblPr>
        <w:tblW w:w="0" w:type="auto"/>
        <w:tblLook w:val="04A0" w:firstRow="1" w:lastRow="0" w:firstColumn="1" w:lastColumn="0" w:noHBand="0" w:noVBand="1"/>
      </w:tblPr>
      <w:tblGrid>
        <w:gridCol w:w="4590"/>
        <w:gridCol w:w="4590"/>
        <w:gridCol w:w="4590"/>
      </w:tblGrid>
      <w:tr w:rsidR="00F716D2" w14:paraId="261993C1" w14:textId="77777777" w:rsidTr="34B8ECE2">
        <w:tc>
          <w:tcPr>
            <w:tcW w:w="4590" w:type="dxa"/>
            <w:tcBorders>
              <w:top w:val="single" w:sz="4" w:space="0" w:color="auto"/>
            </w:tcBorders>
          </w:tcPr>
          <w:p w14:paraId="6297381A" w14:textId="77777777" w:rsidR="00556143" w:rsidRPr="000E0F90" w:rsidRDefault="00556143">
            <w:pPr>
              <w:rPr>
                <w:u w:val="single"/>
              </w:rPr>
            </w:pPr>
          </w:p>
          <w:p w14:paraId="72F6B092" w14:textId="6A335EEC" w:rsidR="00556143" w:rsidRPr="000E0F90" w:rsidRDefault="00F074CE" w:rsidP="00556143">
            <w:pPr>
              <w:rPr>
                <w:u w:val="single"/>
              </w:rPr>
            </w:pPr>
            <w:r w:rsidRPr="000E0F90">
              <w:rPr>
                <w:u w:val="single"/>
              </w:rPr>
              <w:t>Role</w:t>
            </w:r>
          </w:p>
        </w:tc>
        <w:tc>
          <w:tcPr>
            <w:tcW w:w="4590" w:type="dxa"/>
            <w:tcBorders>
              <w:top w:val="single" w:sz="4" w:space="0" w:color="auto"/>
            </w:tcBorders>
          </w:tcPr>
          <w:p w14:paraId="4243B590" w14:textId="77777777" w:rsidR="00556143" w:rsidRPr="000E0F90" w:rsidRDefault="00556143">
            <w:pPr>
              <w:rPr>
                <w:u w:val="single"/>
              </w:rPr>
            </w:pPr>
          </w:p>
          <w:p w14:paraId="7CE0D73B" w14:textId="2DB74088" w:rsidR="00556143" w:rsidRPr="000E0F90" w:rsidRDefault="00F074CE" w:rsidP="00556143">
            <w:pPr>
              <w:rPr>
                <w:u w:val="single"/>
              </w:rPr>
            </w:pPr>
            <w:r w:rsidRPr="000E0F90">
              <w:rPr>
                <w:u w:val="single"/>
              </w:rPr>
              <w:t>What they do</w:t>
            </w:r>
          </w:p>
        </w:tc>
        <w:tc>
          <w:tcPr>
            <w:tcW w:w="4590" w:type="dxa"/>
          </w:tcPr>
          <w:p w14:paraId="58ADFEEC" w14:textId="279F9A51" w:rsidR="00F716D2" w:rsidRPr="00556143" w:rsidRDefault="00F716D2">
            <w:pPr>
              <w:rPr>
                <w:b/>
                <w:bCs/>
              </w:rPr>
            </w:pPr>
          </w:p>
        </w:tc>
      </w:tr>
      <w:tr w:rsidR="00F716D2" w14:paraId="6A82FDEE" w14:textId="77777777" w:rsidTr="34B8ECE2">
        <w:tc>
          <w:tcPr>
            <w:tcW w:w="4590" w:type="dxa"/>
          </w:tcPr>
          <w:p w14:paraId="56C8140F" w14:textId="67CBC4F5" w:rsidR="00F716D2" w:rsidRDefault="0E173BA2">
            <w:r>
              <w:t>Customer (Requester)</w:t>
            </w:r>
          </w:p>
          <w:p w14:paraId="5E7C5E73" w14:textId="02B6FF75" w:rsidR="00F716D2" w:rsidRDefault="00F716D2"/>
          <w:p w14:paraId="2E12479C" w14:textId="5979DC51" w:rsidR="00F716D2" w:rsidRDefault="00F716D2"/>
          <w:p w14:paraId="0B1C9ED4" w14:textId="7F99863E" w:rsidR="00F716D2" w:rsidRDefault="00F716D2"/>
          <w:p w14:paraId="3E461BCB" w14:textId="3F0CA00A" w:rsidR="00F716D2" w:rsidRDefault="0E173BA2">
            <w:r w:rsidRPr="0E173BA2">
              <w:rPr>
                <w:lang w:val="en-US"/>
              </w:rPr>
              <w:t xml:space="preserve">Business Operations </w:t>
            </w:r>
          </w:p>
        </w:tc>
        <w:tc>
          <w:tcPr>
            <w:tcW w:w="4590" w:type="dxa"/>
          </w:tcPr>
          <w:p w14:paraId="7C74FF3E" w14:textId="003ABCFE" w:rsidR="00F716D2" w:rsidRDefault="0E173BA2" w:rsidP="40920EC5">
            <w:r w:rsidRPr="0E173BA2">
              <w:rPr>
                <w:lang w:val="en-US"/>
              </w:rPr>
              <w:t>Creates and submits a requisition in P2P. Provides supporting documentation and chartfields.</w:t>
            </w:r>
          </w:p>
          <w:p w14:paraId="34283AEC" w14:textId="618FEF7D" w:rsidR="0E173BA2" w:rsidRDefault="0E173BA2" w:rsidP="0E173BA2">
            <w:pPr>
              <w:rPr>
                <w:lang w:val="en-US"/>
              </w:rPr>
            </w:pPr>
          </w:p>
          <w:p w14:paraId="5818912A" w14:textId="3C0F687C" w:rsidR="0E173BA2" w:rsidRDefault="0E173BA2" w:rsidP="0E173BA2">
            <w:r w:rsidRPr="0E173BA2">
              <w:rPr>
                <w:lang w:val="en-US"/>
              </w:rPr>
              <w:lastRenderedPageBreak/>
              <w:t>Provides recommendations; helps obtain quotes; supports supplier onboarding; tracks receipt, delivery, and deployment; supports invoice reconciliation.</w:t>
            </w:r>
          </w:p>
          <w:p w14:paraId="0BC4D1FD" w14:textId="04E5F940" w:rsidR="0E173BA2" w:rsidRDefault="0E173BA2" w:rsidP="0E173BA2">
            <w:pPr>
              <w:rPr>
                <w:lang w:val="en-US"/>
              </w:rPr>
            </w:pPr>
          </w:p>
          <w:p w14:paraId="4C82A75C" w14:textId="1097B539" w:rsidR="0E173BA2" w:rsidRDefault="0E173BA2" w:rsidP="0E173BA2">
            <w:pPr>
              <w:rPr>
                <w:lang w:val="en-US"/>
              </w:rPr>
            </w:pPr>
          </w:p>
          <w:p w14:paraId="22A51BEE" w14:textId="77777777" w:rsidR="00556143" w:rsidRDefault="00556143"/>
        </w:tc>
        <w:tc>
          <w:tcPr>
            <w:tcW w:w="4590" w:type="dxa"/>
          </w:tcPr>
          <w:p w14:paraId="332D437E" w14:textId="40A8D27B" w:rsidR="00F716D2" w:rsidRDefault="00F716D2"/>
        </w:tc>
      </w:tr>
      <w:tr w:rsidR="00F716D2" w14:paraId="068B7A09" w14:textId="77777777" w:rsidTr="34B8ECE2">
        <w:tc>
          <w:tcPr>
            <w:tcW w:w="4590" w:type="dxa"/>
          </w:tcPr>
          <w:p w14:paraId="3E548667" w14:textId="2DED4322" w:rsidR="00F716D2" w:rsidRDefault="00F716D2" w:rsidP="40920EC5"/>
        </w:tc>
        <w:tc>
          <w:tcPr>
            <w:tcW w:w="4590" w:type="dxa"/>
          </w:tcPr>
          <w:p w14:paraId="4BB4E952" w14:textId="51925B6C" w:rsidR="00556143" w:rsidRDefault="00556143"/>
        </w:tc>
        <w:tc>
          <w:tcPr>
            <w:tcW w:w="4590" w:type="dxa"/>
          </w:tcPr>
          <w:p w14:paraId="7667C8B3" w14:textId="440E55FE" w:rsidR="00F716D2" w:rsidRDefault="00F716D2"/>
        </w:tc>
      </w:tr>
      <w:tr w:rsidR="00F716D2" w14:paraId="3CE7812A" w14:textId="77777777" w:rsidTr="34B8ECE2">
        <w:tc>
          <w:tcPr>
            <w:tcW w:w="4590" w:type="dxa"/>
          </w:tcPr>
          <w:p w14:paraId="127108A2" w14:textId="3A031A3D" w:rsidR="00F716D2" w:rsidRDefault="484A6996">
            <w:r w:rsidRPr="40920EC5">
              <w:rPr>
                <w:lang w:val="en-US"/>
              </w:rPr>
              <w:t>D</w:t>
            </w:r>
            <w:r w:rsidR="73F40B48" w:rsidRPr="40920EC5">
              <w:rPr>
                <w:lang w:val="en-US"/>
              </w:rPr>
              <w:t>elegation of Authority (DOA)</w:t>
            </w:r>
            <w:r w:rsidR="5A9E6364" w:rsidRPr="40920EC5">
              <w:rPr>
                <w:lang w:val="en-US"/>
              </w:rPr>
              <w:t xml:space="preserve"> </w:t>
            </w:r>
            <w:r w:rsidR="73F40B48" w:rsidRPr="40920EC5">
              <w:rPr>
                <w:lang w:val="en-US"/>
              </w:rPr>
              <w:t>approver:</w:t>
            </w:r>
          </w:p>
          <w:p w14:paraId="28840F83" w14:textId="0198283B" w:rsidR="00F716D2" w:rsidRDefault="00F716D2"/>
          <w:p w14:paraId="1246EF01" w14:textId="73BAD2C8" w:rsidR="00F716D2" w:rsidRDefault="00F716D2"/>
          <w:p w14:paraId="29A8D6CF" w14:textId="2AC6363D" w:rsidR="00F716D2" w:rsidRDefault="00F716D2"/>
          <w:p w14:paraId="09C53BA5" w14:textId="24FC23E5" w:rsidR="00F716D2" w:rsidRDefault="09336895">
            <w:r>
              <w:t>IT Review:</w:t>
            </w:r>
          </w:p>
          <w:p w14:paraId="5A6B28E6" w14:textId="6896C3BF" w:rsidR="00F716D2" w:rsidRDefault="00F716D2"/>
          <w:p w14:paraId="6D351F16" w14:textId="418E2761" w:rsidR="00F716D2" w:rsidRDefault="00F716D2"/>
          <w:p w14:paraId="1605B155" w14:textId="0968A234" w:rsidR="00F716D2" w:rsidRDefault="00F716D2"/>
          <w:p w14:paraId="62C8CA62" w14:textId="200EBE68" w:rsidR="34B8ECE2" w:rsidRDefault="34B8ECE2"/>
          <w:p w14:paraId="425D8709" w14:textId="6820C33E" w:rsidR="34B8ECE2" w:rsidRDefault="34B8ECE2"/>
          <w:p w14:paraId="0E9CDC9F" w14:textId="62FE785C" w:rsidR="34B8ECE2" w:rsidRDefault="34B8ECE2" w:rsidP="34B8ECE2">
            <w:r w:rsidRPr="34B8ECE2">
              <w:rPr>
                <w:color w:val="000000" w:themeColor="text1"/>
                <w:lang w:val="en-US"/>
              </w:rPr>
              <w:t>Security Review</w:t>
            </w:r>
          </w:p>
          <w:p w14:paraId="5D70AB00" w14:textId="7B334B43" w:rsidR="34B8ECE2" w:rsidRDefault="34B8ECE2"/>
          <w:p w14:paraId="36225533" w14:textId="2C0AEB31" w:rsidR="00F716D2" w:rsidRDefault="34B8ECE2">
            <w:r>
              <w:t xml:space="preserve"> </w:t>
            </w:r>
          </w:p>
          <w:p w14:paraId="54FDD514" w14:textId="68A401BF" w:rsidR="34B8ECE2" w:rsidRDefault="34B8ECE2"/>
          <w:p w14:paraId="4EDC532C" w14:textId="1930C046" w:rsidR="34B8ECE2" w:rsidRDefault="34B8ECE2"/>
          <w:p w14:paraId="05D053D5" w14:textId="720ECBD9" w:rsidR="34B8ECE2" w:rsidRDefault="34B8ECE2"/>
          <w:p w14:paraId="57B0D467" w14:textId="06B7CF77" w:rsidR="00F716D2" w:rsidRDefault="3F6B189C">
            <w:r>
              <w:t xml:space="preserve">Buyer: </w:t>
            </w:r>
          </w:p>
          <w:p w14:paraId="2A52A0E7" w14:textId="45C4DDAC" w:rsidR="00F716D2" w:rsidRDefault="00F716D2"/>
          <w:p w14:paraId="5BB49A24" w14:textId="0B20F613" w:rsidR="00F716D2" w:rsidRDefault="00F716D2"/>
          <w:p w14:paraId="3977DDD2" w14:textId="47CC7EDA" w:rsidR="00F716D2" w:rsidRDefault="00F716D2"/>
          <w:p w14:paraId="61DB2DF5" w14:textId="10954A69" w:rsidR="00F716D2" w:rsidRDefault="00F716D2"/>
          <w:p w14:paraId="1D146389" w14:textId="0BBA2E06" w:rsidR="00F716D2" w:rsidRDefault="00F716D2"/>
          <w:p w14:paraId="1D62ADA7" w14:textId="5847704F" w:rsidR="00F716D2" w:rsidRDefault="5FEBDC68">
            <w:r>
              <w:t>Accounts Payable Technician</w:t>
            </w:r>
          </w:p>
          <w:p w14:paraId="2FD55A40" w14:textId="3A121441" w:rsidR="00F716D2" w:rsidRDefault="00F716D2"/>
        </w:tc>
        <w:tc>
          <w:tcPr>
            <w:tcW w:w="4590" w:type="dxa"/>
          </w:tcPr>
          <w:p w14:paraId="5EFAFFAD" w14:textId="69A86BEA" w:rsidR="00556143" w:rsidRDefault="0A925AC9" w:rsidP="00556143">
            <w:r w:rsidRPr="40920EC5">
              <w:rPr>
                <w:lang w:val="en-US"/>
              </w:rPr>
              <w:lastRenderedPageBreak/>
              <w:t>Reviews</w:t>
            </w:r>
            <w:r w:rsidR="2C470B2F" w:rsidRPr="40920EC5">
              <w:rPr>
                <w:lang w:val="en-US"/>
              </w:rPr>
              <w:t xml:space="preserve"> the </w:t>
            </w:r>
            <w:r w:rsidR="00F074CE" w:rsidRPr="40920EC5">
              <w:rPr>
                <w:lang w:val="en-US"/>
              </w:rPr>
              <w:t xml:space="preserve">requisition, comments, </w:t>
            </w:r>
            <w:r w:rsidR="643570CB" w:rsidRPr="40920EC5">
              <w:rPr>
                <w:lang w:val="en-US"/>
              </w:rPr>
              <w:t xml:space="preserve">chartfields </w:t>
            </w:r>
            <w:r w:rsidR="00F074CE" w:rsidRPr="40920EC5">
              <w:rPr>
                <w:lang w:val="en-US"/>
              </w:rPr>
              <w:t>and attachments</w:t>
            </w:r>
            <w:r w:rsidR="22CB4E25" w:rsidRPr="40920EC5">
              <w:rPr>
                <w:lang w:val="en-US"/>
              </w:rPr>
              <w:t xml:space="preserve"> then</w:t>
            </w:r>
            <w:r w:rsidR="00F074CE" w:rsidRPr="40920EC5">
              <w:rPr>
                <w:lang w:val="en-US"/>
              </w:rPr>
              <w:t xml:space="preserve"> </w:t>
            </w:r>
            <w:proofErr w:type="gramStart"/>
            <w:r w:rsidR="6E1E3071" w:rsidRPr="40920EC5">
              <w:rPr>
                <w:lang w:val="en-US"/>
              </w:rPr>
              <w:t>approve</w:t>
            </w:r>
            <w:proofErr w:type="gramEnd"/>
            <w:r w:rsidR="6B74268B" w:rsidRPr="40920EC5">
              <w:rPr>
                <w:lang w:val="en-US"/>
              </w:rPr>
              <w:t xml:space="preserve"> the reques</w:t>
            </w:r>
            <w:r w:rsidR="54491FE4" w:rsidRPr="40920EC5">
              <w:rPr>
                <w:lang w:val="en-US"/>
              </w:rPr>
              <w:t>t</w:t>
            </w:r>
            <w:r w:rsidR="0E8BEBCC" w:rsidRPr="40920EC5">
              <w:rPr>
                <w:lang w:val="en-US"/>
              </w:rPr>
              <w:t>.</w:t>
            </w:r>
          </w:p>
          <w:p w14:paraId="21066B9F" w14:textId="1F9C3CC5" w:rsidR="00556143" w:rsidRDefault="00556143" w:rsidP="40920EC5">
            <w:pPr>
              <w:rPr>
                <w:lang w:val="en-US"/>
              </w:rPr>
            </w:pPr>
          </w:p>
          <w:p w14:paraId="05F05E36" w14:textId="69DE9D12" w:rsidR="00556143" w:rsidRDefault="667697E9" w:rsidP="40920EC5">
            <w:r w:rsidRPr="667697E9">
              <w:rPr>
                <w:lang w:val="en-US"/>
              </w:rPr>
              <w:t>Review of IT-related requests to confirm that the requested items can be supported by IT staff and comply with campus standards for computing devices.</w:t>
            </w:r>
          </w:p>
          <w:p w14:paraId="2B20E9FC" w14:textId="2D690754" w:rsidR="00556143" w:rsidRDefault="00556143" w:rsidP="40920EC5">
            <w:pPr>
              <w:rPr>
                <w:lang w:val="en-US"/>
              </w:rPr>
            </w:pPr>
          </w:p>
          <w:p w14:paraId="6C1DB4CD" w14:textId="3C9DD476" w:rsidR="34B8ECE2" w:rsidRDefault="34B8ECE2" w:rsidP="34B8ECE2">
            <w:pPr>
              <w:rPr>
                <w:lang w:val="en-US"/>
              </w:rPr>
            </w:pPr>
            <w:r w:rsidRPr="34B8ECE2">
              <w:rPr>
                <w:color w:val="000000" w:themeColor="text1"/>
                <w:lang w:val="en-US"/>
              </w:rPr>
              <w:t>Evaluates a supplier’s technology, data practices, and safeguards to ensure university information is appropriately protected from unauthorized access, loss, or security threats.</w:t>
            </w:r>
          </w:p>
          <w:p w14:paraId="1271C069" w14:textId="06E9492A" w:rsidR="34B8ECE2" w:rsidRDefault="34B8ECE2" w:rsidP="34B8ECE2">
            <w:pPr>
              <w:rPr>
                <w:lang w:val="en-US"/>
              </w:rPr>
            </w:pPr>
          </w:p>
          <w:p w14:paraId="5185329F" w14:textId="738C6713" w:rsidR="34B8ECE2" w:rsidRDefault="34B8ECE2" w:rsidP="34B8ECE2">
            <w:pPr>
              <w:rPr>
                <w:lang w:val="en-US"/>
              </w:rPr>
            </w:pPr>
          </w:p>
          <w:p w14:paraId="7FFE0D87" w14:textId="65E2D4D3" w:rsidR="00556143" w:rsidRDefault="00957D68" w:rsidP="40920EC5">
            <w:pPr>
              <w:rPr>
                <w:lang w:val="en-US"/>
              </w:rPr>
            </w:pPr>
            <w:r>
              <w:rPr>
                <w:lang w:val="en-US"/>
              </w:rPr>
              <w:t xml:space="preserve">Review requisition details, negotiate terms and conditions, obtain necessary forms or </w:t>
            </w:r>
            <w:r>
              <w:rPr>
                <w:lang w:val="en-US"/>
              </w:rPr>
              <w:lastRenderedPageBreak/>
              <w:t xml:space="preserve">other documentation (if applicable), and source requisitions into purchase </w:t>
            </w:r>
            <w:proofErr w:type="gramStart"/>
            <w:r>
              <w:rPr>
                <w:lang w:val="en-US"/>
              </w:rPr>
              <w:t>orders</w:t>
            </w:r>
            <w:r w:rsidRPr="40920EC5">
              <w:rPr>
                <w:lang w:val="en-US"/>
              </w:rPr>
              <w:t>.</w:t>
            </w:r>
            <w:r w:rsidR="37584A3E" w:rsidRPr="40920EC5">
              <w:rPr>
                <w:lang w:val="en-US"/>
              </w:rPr>
              <w:t>.</w:t>
            </w:r>
            <w:proofErr w:type="gramEnd"/>
            <w:r w:rsidR="37584A3E" w:rsidRPr="40920EC5">
              <w:rPr>
                <w:lang w:val="en-US"/>
              </w:rPr>
              <w:t xml:space="preserve"> </w:t>
            </w:r>
            <w:r w:rsidR="3C02F4CD" w:rsidRPr="40920EC5">
              <w:rPr>
                <w:lang w:val="en-US"/>
              </w:rPr>
              <w:t>Dispatch</w:t>
            </w:r>
            <w:r w:rsidR="37584A3E" w:rsidRPr="40920EC5">
              <w:rPr>
                <w:lang w:val="en-US"/>
              </w:rPr>
              <w:t xml:space="preserve"> the </w:t>
            </w:r>
            <w:r w:rsidR="2423FD96" w:rsidRPr="40920EC5">
              <w:rPr>
                <w:lang w:val="en-US"/>
              </w:rPr>
              <w:t>purchase</w:t>
            </w:r>
            <w:r w:rsidR="37584A3E" w:rsidRPr="40920EC5">
              <w:rPr>
                <w:lang w:val="en-US"/>
              </w:rPr>
              <w:t xml:space="preserve"> order to the supplier. </w:t>
            </w:r>
          </w:p>
          <w:p w14:paraId="10D994CA" w14:textId="4EA9B8A2" w:rsidR="00556143" w:rsidRDefault="00556143" w:rsidP="40920EC5">
            <w:pPr>
              <w:rPr>
                <w:lang w:val="en-US"/>
              </w:rPr>
            </w:pPr>
          </w:p>
          <w:p w14:paraId="1AFF9C9D" w14:textId="72D63475" w:rsidR="00556143" w:rsidRDefault="72A18C77" w:rsidP="40920EC5">
            <w:pPr>
              <w:rPr>
                <w:lang w:val="en-US"/>
              </w:rPr>
            </w:pPr>
            <w:r w:rsidRPr="40920EC5">
              <w:rPr>
                <w:lang w:val="en-US"/>
              </w:rPr>
              <w:t xml:space="preserve">Review invoices, forwards invoices to department DOA for approval, </w:t>
            </w:r>
            <w:r w:rsidR="723E2F5B" w:rsidRPr="40920EC5">
              <w:rPr>
                <w:lang w:val="en-US"/>
              </w:rPr>
              <w:t>create</w:t>
            </w:r>
            <w:r w:rsidRPr="40920EC5">
              <w:rPr>
                <w:lang w:val="en-US"/>
              </w:rPr>
              <w:t xml:space="preserve"> a voucher</w:t>
            </w:r>
            <w:r w:rsidR="64969DB7" w:rsidRPr="40920EC5">
              <w:rPr>
                <w:lang w:val="en-US"/>
              </w:rPr>
              <w:t>, and issues</w:t>
            </w:r>
            <w:r w:rsidRPr="40920EC5">
              <w:rPr>
                <w:lang w:val="en-US"/>
              </w:rPr>
              <w:t xml:space="preserve"> of payment to supplier. </w:t>
            </w:r>
          </w:p>
          <w:p w14:paraId="6D10D800" w14:textId="1C48BC2F" w:rsidR="00556143" w:rsidRDefault="00556143" w:rsidP="40920EC5">
            <w:pPr>
              <w:rPr>
                <w:lang w:val="en-US"/>
              </w:rPr>
            </w:pPr>
          </w:p>
          <w:p w14:paraId="48F97152" w14:textId="3CA904F8" w:rsidR="00556143" w:rsidRDefault="00556143" w:rsidP="40920EC5">
            <w:pPr>
              <w:rPr>
                <w:lang w:val="en-US"/>
              </w:rPr>
            </w:pPr>
          </w:p>
          <w:p w14:paraId="26F41ED2" w14:textId="4802A75C" w:rsidR="00556143" w:rsidRDefault="00556143" w:rsidP="40920EC5">
            <w:pPr>
              <w:rPr>
                <w:lang w:val="en-US"/>
              </w:rPr>
            </w:pPr>
          </w:p>
        </w:tc>
        <w:tc>
          <w:tcPr>
            <w:tcW w:w="4590" w:type="dxa"/>
          </w:tcPr>
          <w:p w14:paraId="7E4F2265" w14:textId="76CA0EDB" w:rsidR="00F716D2" w:rsidRDefault="00F716D2"/>
        </w:tc>
      </w:tr>
      <w:tr w:rsidR="00556143" w14:paraId="36FB129A" w14:textId="77777777" w:rsidTr="34B8ECE2">
        <w:tc>
          <w:tcPr>
            <w:tcW w:w="4590" w:type="dxa"/>
            <w:tcBorders>
              <w:bottom w:val="single" w:sz="4" w:space="0" w:color="auto"/>
            </w:tcBorders>
          </w:tcPr>
          <w:p w14:paraId="07E419F7" w14:textId="241CDCF5" w:rsidR="00556143" w:rsidRDefault="00556143"/>
        </w:tc>
        <w:tc>
          <w:tcPr>
            <w:tcW w:w="4590" w:type="dxa"/>
            <w:tcBorders>
              <w:bottom w:val="single" w:sz="4" w:space="0" w:color="auto"/>
            </w:tcBorders>
          </w:tcPr>
          <w:p w14:paraId="54C4D0ED" w14:textId="77777777" w:rsidR="00556143" w:rsidRDefault="00556143"/>
        </w:tc>
        <w:tc>
          <w:tcPr>
            <w:tcW w:w="4590" w:type="dxa"/>
          </w:tcPr>
          <w:p w14:paraId="19D2C971" w14:textId="77777777" w:rsidR="00556143" w:rsidRDefault="00556143"/>
          <w:p w14:paraId="1D8FF6C8" w14:textId="77777777" w:rsidR="006C5032" w:rsidRDefault="006C5032"/>
        </w:tc>
      </w:tr>
    </w:tbl>
    <w:p w14:paraId="3788F9F5" w14:textId="09EF1196" w:rsidR="00556143" w:rsidRPr="000E0F90" w:rsidRDefault="00F074CE" w:rsidP="00556143">
      <w:pPr>
        <w:pStyle w:val="Heading1"/>
        <w:rPr>
          <w:sz w:val="32"/>
          <w:szCs w:val="32"/>
          <w:u w:val="single"/>
        </w:rPr>
      </w:pPr>
      <w:bookmarkStart w:id="38" w:name="_Toc220581198"/>
      <w:bookmarkStart w:id="39" w:name="_Toc220581248"/>
      <w:bookmarkStart w:id="40" w:name="_Toc220581698"/>
      <w:bookmarkStart w:id="41" w:name="_Toc220581736"/>
      <w:bookmarkStart w:id="42" w:name="_Toc220581773"/>
      <w:bookmarkStart w:id="43" w:name="_Toc220583020"/>
      <w:bookmarkStart w:id="44" w:name="_Toc2024998976"/>
      <w:bookmarkStart w:id="45" w:name="_Toc44870172"/>
      <w:r w:rsidRPr="40920EC5">
        <w:rPr>
          <w:sz w:val="32"/>
          <w:szCs w:val="32"/>
          <w:u w:val="single"/>
        </w:rPr>
        <w:t>Common terms</w:t>
      </w:r>
      <w:bookmarkEnd w:id="38"/>
      <w:bookmarkEnd w:id="39"/>
      <w:bookmarkEnd w:id="40"/>
      <w:bookmarkEnd w:id="41"/>
      <w:bookmarkEnd w:id="42"/>
      <w:r w:rsidR="006C5032" w:rsidRPr="40920EC5">
        <w:rPr>
          <w:sz w:val="32"/>
          <w:szCs w:val="32"/>
          <w:u w:val="single"/>
        </w:rPr>
        <w:t>:</w:t>
      </w:r>
      <w:bookmarkEnd w:id="43"/>
      <w:bookmarkEnd w:id="44"/>
      <w:bookmarkEnd w:id="45"/>
    </w:p>
    <w:p w14:paraId="7D815CAF" w14:textId="2E5F8227" w:rsidR="00F716D2" w:rsidRPr="00556143" w:rsidRDefault="00F074CE" w:rsidP="40920EC5">
      <w:pPr>
        <w:pStyle w:val="ListParagraph"/>
        <w:numPr>
          <w:ilvl w:val="0"/>
          <w:numId w:val="31"/>
        </w:numPr>
        <w:rPr>
          <w:sz w:val="24"/>
          <w:szCs w:val="24"/>
          <w:lang w:val="en-US"/>
        </w:rPr>
      </w:pPr>
      <w:bookmarkStart w:id="46" w:name="_Toc220581200"/>
      <w:proofErr w:type="spellStart"/>
      <w:r w:rsidRPr="40920EC5">
        <w:rPr>
          <w:b/>
          <w:bCs/>
          <w:sz w:val="24"/>
          <w:szCs w:val="24"/>
          <w:lang w:val="en-US"/>
        </w:rPr>
        <w:t>CSUBuy</w:t>
      </w:r>
      <w:proofErr w:type="spellEnd"/>
      <w:r w:rsidRPr="40920EC5">
        <w:rPr>
          <w:b/>
          <w:bCs/>
          <w:sz w:val="24"/>
          <w:szCs w:val="24"/>
          <w:lang w:val="en-US"/>
        </w:rPr>
        <w:t>/P2P:</w:t>
      </w:r>
      <w:r w:rsidRPr="40920EC5">
        <w:rPr>
          <w:sz w:val="24"/>
          <w:szCs w:val="24"/>
          <w:lang w:val="en-US"/>
        </w:rPr>
        <w:t xml:space="preserve"> The </w:t>
      </w:r>
      <w:r w:rsidR="0D4050B3" w:rsidRPr="40920EC5">
        <w:rPr>
          <w:sz w:val="24"/>
          <w:szCs w:val="24"/>
          <w:lang w:val="en-US"/>
        </w:rPr>
        <w:t>Procure</w:t>
      </w:r>
      <w:r w:rsidR="5F574A02" w:rsidRPr="40920EC5">
        <w:rPr>
          <w:sz w:val="24"/>
          <w:szCs w:val="24"/>
          <w:lang w:val="en-US"/>
        </w:rPr>
        <w:t>-</w:t>
      </w:r>
      <w:r w:rsidR="0D4050B3" w:rsidRPr="40920EC5">
        <w:rPr>
          <w:sz w:val="24"/>
          <w:szCs w:val="24"/>
          <w:lang w:val="en-US"/>
        </w:rPr>
        <w:t>to</w:t>
      </w:r>
      <w:r w:rsidR="0F860585" w:rsidRPr="40920EC5">
        <w:rPr>
          <w:sz w:val="24"/>
          <w:szCs w:val="24"/>
          <w:lang w:val="en-US"/>
        </w:rPr>
        <w:t>-</w:t>
      </w:r>
      <w:r w:rsidR="0D4050B3" w:rsidRPr="40920EC5">
        <w:rPr>
          <w:sz w:val="24"/>
          <w:szCs w:val="24"/>
          <w:lang w:val="en-US"/>
        </w:rPr>
        <w:t xml:space="preserve">Pay </w:t>
      </w:r>
      <w:r w:rsidRPr="40920EC5">
        <w:rPr>
          <w:sz w:val="24"/>
          <w:szCs w:val="24"/>
          <w:lang w:val="en-US"/>
        </w:rPr>
        <w:t xml:space="preserve">system used to create and submit a </w:t>
      </w:r>
      <w:r w:rsidR="60A75703" w:rsidRPr="40920EC5">
        <w:rPr>
          <w:sz w:val="24"/>
          <w:szCs w:val="24"/>
          <w:lang w:val="en-US"/>
        </w:rPr>
        <w:t>requisition</w:t>
      </w:r>
      <w:r w:rsidRPr="40920EC5">
        <w:rPr>
          <w:sz w:val="24"/>
          <w:szCs w:val="24"/>
          <w:lang w:val="en-US"/>
        </w:rPr>
        <w:t>.</w:t>
      </w:r>
      <w:bookmarkEnd w:id="46"/>
    </w:p>
    <w:p w14:paraId="4C3BF36A" w14:textId="6EB509E4" w:rsidR="006C5032" w:rsidRPr="006C5032" w:rsidRDefault="00F074CE" w:rsidP="40920EC5">
      <w:pPr>
        <w:pStyle w:val="ListParagraph"/>
        <w:numPr>
          <w:ilvl w:val="0"/>
          <w:numId w:val="31"/>
        </w:numPr>
        <w:rPr>
          <w:sz w:val="24"/>
          <w:szCs w:val="24"/>
          <w:lang w:val="en-US"/>
        </w:rPr>
      </w:pPr>
      <w:bookmarkStart w:id="47" w:name="_Toc220581201"/>
      <w:r w:rsidRPr="40920EC5">
        <w:rPr>
          <w:b/>
          <w:bCs/>
          <w:sz w:val="24"/>
          <w:szCs w:val="24"/>
          <w:lang w:val="en-US"/>
        </w:rPr>
        <w:t>Requisition</w:t>
      </w:r>
      <w:r w:rsidR="5C0F7878" w:rsidRPr="40920EC5">
        <w:rPr>
          <w:b/>
          <w:bCs/>
          <w:sz w:val="24"/>
          <w:szCs w:val="24"/>
          <w:lang w:val="en-US"/>
        </w:rPr>
        <w:t>:</w:t>
      </w:r>
      <w:r w:rsidR="68CD72E6" w:rsidRPr="40920EC5">
        <w:rPr>
          <w:b/>
          <w:bCs/>
          <w:sz w:val="24"/>
          <w:szCs w:val="24"/>
          <w:lang w:val="en-US"/>
        </w:rPr>
        <w:t xml:space="preserve"> </w:t>
      </w:r>
      <w:r w:rsidR="68CD72E6" w:rsidRPr="40920EC5">
        <w:rPr>
          <w:lang w:val="en-US"/>
        </w:rPr>
        <w:t>A requisition is a formal request for something, usually goods, services, or resources.</w:t>
      </w:r>
    </w:p>
    <w:p w14:paraId="55806AEF" w14:textId="21A86D29" w:rsidR="006C5032" w:rsidRPr="006C5032" w:rsidRDefault="5C0F7878" w:rsidP="40920EC5">
      <w:pPr>
        <w:pStyle w:val="ListParagraph"/>
        <w:numPr>
          <w:ilvl w:val="0"/>
          <w:numId w:val="31"/>
        </w:numPr>
        <w:rPr>
          <w:sz w:val="24"/>
          <w:szCs w:val="24"/>
          <w:lang w:val="en-US"/>
        </w:rPr>
      </w:pPr>
      <w:r w:rsidRPr="40920EC5">
        <w:rPr>
          <w:b/>
          <w:bCs/>
          <w:sz w:val="24"/>
          <w:szCs w:val="24"/>
          <w:lang w:val="en-US"/>
        </w:rPr>
        <w:t xml:space="preserve">Requisition </w:t>
      </w:r>
      <w:r w:rsidR="00F074CE" w:rsidRPr="40920EC5">
        <w:rPr>
          <w:b/>
          <w:bCs/>
          <w:sz w:val="24"/>
          <w:szCs w:val="24"/>
          <w:lang w:val="en-US"/>
        </w:rPr>
        <w:t>number:</w:t>
      </w:r>
      <w:r w:rsidR="00F074CE" w:rsidRPr="40920EC5">
        <w:rPr>
          <w:sz w:val="24"/>
          <w:szCs w:val="24"/>
          <w:lang w:val="en-US"/>
        </w:rPr>
        <w:t xml:space="preserve"> The number </w:t>
      </w:r>
      <w:proofErr w:type="gramStart"/>
      <w:r w:rsidR="6373C33F" w:rsidRPr="40920EC5">
        <w:rPr>
          <w:sz w:val="24"/>
          <w:szCs w:val="24"/>
          <w:lang w:val="en-US"/>
        </w:rPr>
        <w:t>us</w:t>
      </w:r>
      <w:r w:rsidR="1B63542B" w:rsidRPr="40920EC5">
        <w:rPr>
          <w:sz w:val="24"/>
          <w:szCs w:val="24"/>
          <w:lang w:val="en-US"/>
        </w:rPr>
        <w:t>e</w:t>
      </w:r>
      <w:r w:rsidR="6373C33F" w:rsidRPr="40920EC5">
        <w:rPr>
          <w:sz w:val="24"/>
          <w:szCs w:val="24"/>
          <w:lang w:val="en-US"/>
        </w:rPr>
        <w:t>d</w:t>
      </w:r>
      <w:proofErr w:type="gramEnd"/>
      <w:r w:rsidR="6373C33F" w:rsidRPr="40920EC5">
        <w:rPr>
          <w:sz w:val="24"/>
          <w:szCs w:val="24"/>
          <w:lang w:val="en-US"/>
        </w:rPr>
        <w:t xml:space="preserve"> </w:t>
      </w:r>
      <w:r w:rsidR="00F074CE" w:rsidRPr="40920EC5">
        <w:rPr>
          <w:sz w:val="24"/>
          <w:szCs w:val="24"/>
          <w:lang w:val="en-US"/>
        </w:rPr>
        <w:t>to track your request</w:t>
      </w:r>
      <w:r w:rsidR="76CD809D" w:rsidRPr="40920EC5">
        <w:rPr>
          <w:sz w:val="24"/>
          <w:szCs w:val="24"/>
          <w:lang w:val="en-US"/>
        </w:rPr>
        <w:t xml:space="preserve"> in the P2P system.</w:t>
      </w:r>
      <w:bookmarkEnd w:id="47"/>
    </w:p>
    <w:p w14:paraId="46D72624" w14:textId="5639D8E2" w:rsidR="76CD809D" w:rsidRDefault="76CD809D" w:rsidP="40920EC5">
      <w:pPr>
        <w:pStyle w:val="ListParagraph"/>
        <w:numPr>
          <w:ilvl w:val="0"/>
          <w:numId w:val="31"/>
        </w:numPr>
        <w:rPr>
          <w:sz w:val="24"/>
          <w:szCs w:val="24"/>
          <w:lang w:val="en-US"/>
        </w:rPr>
      </w:pPr>
      <w:r w:rsidRPr="40920EC5">
        <w:rPr>
          <w:b/>
          <w:bCs/>
          <w:sz w:val="24"/>
          <w:szCs w:val="24"/>
          <w:lang w:val="en-US"/>
        </w:rPr>
        <w:t>Purchase Order:</w:t>
      </w:r>
      <w:r w:rsidRPr="40920EC5">
        <w:rPr>
          <w:sz w:val="24"/>
          <w:szCs w:val="24"/>
          <w:lang w:val="en-US"/>
        </w:rPr>
        <w:t xml:space="preserve"> A purchase order is a formal document issued by a buyer to a seller authorizing a purchase of specified goods or services at agreed terms.</w:t>
      </w:r>
    </w:p>
    <w:p w14:paraId="1552EF99" w14:textId="61289DA8" w:rsidR="76CD809D" w:rsidRDefault="76CD809D" w:rsidP="40920EC5">
      <w:pPr>
        <w:pStyle w:val="ListParagraph"/>
        <w:numPr>
          <w:ilvl w:val="0"/>
          <w:numId w:val="31"/>
        </w:numPr>
        <w:rPr>
          <w:lang w:val="en-US"/>
        </w:rPr>
      </w:pPr>
      <w:r w:rsidRPr="40920EC5">
        <w:rPr>
          <w:b/>
          <w:bCs/>
          <w:lang w:val="en-US"/>
        </w:rPr>
        <w:t>Receipt:</w:t>
      </w:r>
      <w:r w:rsidRPr="40920EC5">
        <w:rPr>
          <w:lang w:val="en-US"/>
        </w:rPr>
        <w:t xml:space="preserve"> A receipt is a written acknowledgment confirming that goods/services have been received.</w:t>
      </w:r>
    </w:p>
    <w:p w14:paraId="1FB3D93D" w14:textId="3745411E" w:rsidR="76CD809D" w:rsidRDefault="76CD809D" w:rsidP="40920EC5">
      <w:pPr>
        <w:pStyle w:val="ListParagraph"/>
        <w:numPr>
          <w:ilvl w:val="0"/>
          <w:numId w:val="31"/>
        </w:numPr>
      </w:pPr>
      <w:r w:rsidRPr="40920EC5">
        <w:rPr>
          <w:b/>
          <w:bCs/>
        </w:rPr>
        <w:t>Voucher</w:t>
      </w:r>
      <w:r>
        <w:t>: A voucher is an internal document used to authorize and verify a payment before it is issued.</w:t>
      </w:r>
    </w:p>
    <w:p w14:paraId="6BFEE65B" w14:textId="58B093C9" w:rsidR="76CD809D" w:rsidRDefault="76CD809D" w:rsidP="40920EC5">
      <w:pPr>
        <w:pStyle w:val="ListParagraph"/>
        <w:numPr>
          <w:ilvl w:val="0"/>
          <w:numId w:val="31"/>
        </w:numPr>
      </w:pPr>
      <w:r w:rsidRPr="40920EC5">
        <w:rPr>
          <w:b/>
          <w:bCs/>
        </w:rPr>
        <w:t>Invoice</w:t>
      </w:r>
      <w:r>
        <w:t>: An invoice is a bill sent by a supplier to Accounts Payable requesting payment for goods or services provided.</w:t>
      </w:r>
    </w:p>
    <w:p w14:paraId="7298FC02" w14:textId="43F8F1F1" w:rsidR="00D03CC7" w:rsidRDefault="00D03CC7" w:rsidP="40920EC5">
      <w:pPr>
        <w:pStyle w:val="ListParagraph"/>
        <w:numPr>
          <w:ilvl w:val="0"/>
          <w:numId w:val="31"/>
        </w:numPr>
      </w:pPr>
      <w:r w:rsidRPr="00D03CC7">
        <w:rPr>
          <w:b/>
          <w:bCs/>
        </w:rPr>
        <w:t>Request for Proposal/RFP</w:t>
      </w:r>
      <w:r w:rsidRPr="00D03CC7">
        <w:t>: Is a formal business document released to announce a project and invite potential vendors or contractors to submit a competitive bid.</w:t>
      </w:r>
    </w:p>
    <w:p w14:paraId="2B081828" w14:textId="679330D4" w:rsidR="40920EC5" w:rsidRDefault="40920EC5" w:rsidP="75AC99F2">
      <w:pPr>
        <w:pStyle w:val="ListParagraph"/>
        <w:rPr>
          <w:sz w:val="24"/>
          <w:szCs w:val="24"/>
          <w:lang w:val="en-US"/>
        </w:rPr>
      </w:pPr>
    </w:p>
    <w:p w14:paraId="7A80137C" w14:textId="144750B9" w:rsidR="00F716D2" w:rsidRDefault="75AC99F2" w:rsidP="75AC99F2">
      <w:pPr>
        <w:pStyle w:val="Heading1"/>
        <w:rPr>
          <w:sz w:val="32"/>
          <w:szCs w:val="32"/>
          <w:u w:val="single"/>
        </w:rPr>
      </w:pPr>
      <w:bookmarkStart w:id="48" w:name="_Toc220581202"/>
      <w:bookmarkStart w:id="49" w:name="_Toc220583021"/>
      <w:bookmarkStart w:id="50" w:name="_Toc353880578"/>
      <w:bookmarkStart w:id="51" w:name="_Toc1169637510"/>
      <w:r w:rsidRPr="75AC99F2">
        <w:rPr>
          <w:sz w:val="32"/>
          <w:szCs w:val="32"/>
          <w:u w:val="single"/>
        </w:rPr>
        <w:t>Common compliance documents</w:t>
      </w:r>
      <w:bookmarkEnd w:id="48"/>
      <w:r w:rsidRPr="75AC99F2">
        <w:rPr>
          <w:sz w:val="32"/>
          <w:szCs w:val="32"/>
          <w:u w:val="single"/>
        </w:rPr>
        <w:t>:</w:t>
      </w:r>
      <w:bookmarkEnd w:id="49"/>
      <w:bookmarkEnd w:id="50"/>
      <w:bookmarkEnd w:id="51"/>
    </w:p>
    <w:p w14:paraId="685FEA6F" w14:textId="77777777" w:rsidR="006C5032" w:rsidRPr="006C5032" w:rsidRDefault="006C5032" w:rsidP="75AC99F2"/>
    <w:p w14:paraId="58692713" w14:textId="60011B8F" w:rsidR="00556143" w:rsidRPr="006C5032" w:rsidRDefault="75AC99F2" w:rsidP="75AC99F2">
      <w:pPr>
        <w:pStyle w:val="ListParagraph"/>
        <w:numPr>
          <w:ilvl w:val="0"/>
          <w:numId w:val="34"/>
        </w:numPr>
        <w:rPr>
          <w:sz w:val="24"/>
          <w:szCs w:val="24"/>
          <w:u w:val="single"/>
        </w:rPr>
      </w:pPr>
      <w:r w:rsidRPr="75AC99F2">
        <w:rPr>
          <w:b/>
          <w:bCs/>
          <w:sz w:val="24"/>
          <w:szCs w:val="24"/>
          <w:u w:val="single"/>
        </w:rPr>
        <w:t>VPAT:</w:t>
      </w:r>
      <w:r w:rsidRPr="75AC99F2">
        <w:rPr>
          <w:sz w:val="24"/>
          <w:szCs w:val="24"/>
          <w:u w:val="single"/>
        </w:rPr>
        <w:t xml:space="preserve"> Voluntary Product Accessibility Template</w:t>
      </w:r>
    </w:p>
    <w:p w14:paraId="201F7860" w14:textId="3251FD5F" w:rsidR="006C5032" w:rsidRDefault="75AC99F2" w:rsidP="75AC99F2">
      <w:pPr>
        <w:pStyle w:val="ListParagraph"/>
        <w:ind w:left="1800"/>
        <w:rPr>
          <w:sz w:val="24"/>
          <w:szCs w:val="24"/>
          <w:lang w:val="en-US"/>
        </w:rPr>
      </w:pPr>
      <w:r w:rsidRPr="75AC99F2">
        <w:rPr>
          <w:sz w:val="24"/>
          <w:szCs w:val="24"/>
          <w:lang w:val="en-US"/>
        </w:rPr>
        <w:t>A standardized document used by vendors to describe how their product or service supports accessibility standards such as Section 508 of the Rehabilitation Act. It helps organizations evaluate the accessibility compliance of technology products and the impact it will have on their campus.</w:t>
      </w:r>
    </w:p>
    <w:p w14:paraId="24477361" w14:textId="77777777" w:rsidR="006C5032" w:rsidRPr="00556143" w:rsidRDefault="006C5032" w:rsidP="75AC99F2">
      <w:pPr>
        <w:pStyle w:val="ListParagraph"/>
        <w:ind w:left="1800"/>
        <w:rPr>
          <w:sz w:val="24"/>
          <w:szCs w:val="24"/>
        </w:rPr>
      </w:pPr>
    </w:p>
    <w:p w14:paraId="6440D1B1" w14:textId="240F3637" w:rsidR="00556143" w:rsidRPr="006C5032" w:rsidRDefault="75AC99F2" w:rsidP="75AC99F2">
      <w:pPr>
        <w:pStyle w:val="ListParagraph"/>
        <w:numPr>
          <w:ilvl w:val="0"/>
          <w:numId w:val="34"/>
        </w:numPr>
        <w:rPr>
          <w:sz w:val="24"/>
          <w:szCs w:val="24"/>
          <w:u w:val="single"/>
        </w:rPr>
      </w:pPr>
      <w:r w:rsidRPr="75AC99F2">
        <w:rPr>
          <w:b/>
          <w:bCs/>
          <w:sz w:val="24"/>
          <w:szCs w:val="24"/>
          <w:u w:val="single"/>
        </w:rPr>
        <w:t>ACR:</w:t>
      </w:r>
      <w:r w:rsidRPr="75AC99F2">
        <w:rPr>
          <w:sz w:val="24"/>
          <w:szCs w:val="24"/>
          <w:u w:val="single"/>
        </w:rPr>
        <w:t xml:space="preserve"> Accessibility Conformance Report. </w:t>
      </w:r>
    </w:p>
    <w:p w14:paraId="07E9D5AC" w14:textId="3AF81AE5" w:rsidR="006C5032" w:rsidRDefault="75AC99F2" w:rsidP="75AC99F2">
      <w:pPr>
        <w:pStyle w:val="ListParagraph"/>
        <w:ind w:left="1800"/>
        <w:rPr>
          <w:sz w:val="24"/>
          <w:szCs w:val="24"/>
          <w:lang w:val="en-US"/>
        </w:rPr>
      </w:pPr>
      <w:r w:rsidRPr="75AC99F2">
        <w:rPr>
          <w:sz w:val="24"/>
          <w:szCs w:val="24"/>
          <w:lang w:val="en-US"/>
        </w:rPr>
        <w:t>A completed VPAT form that details a product's conformance with accessibility guidelines. The ACR provides transparency into how accessible a digital product is and identifies any known limitations.</w:t>
      </w:r>
    </w:p>
    <w:p w14:paraId="7D5D8E43" w14:textId="77777777" w:rsidR="006C5032" w:rsidRPr="00556143" w:rsidRDefault="006C5032" w:rsidP="75AC99F2">
      <w:pPr>
        <w:pStyle w:val="ListParagraph"/>
        <w:ind w:left="1800"/>
        <w:rPr>
          <w:sz w:val="24"/>
          <w:szCs w:val="24"/>
        </w:rPr>
      </w:pPr>
    </w:p>
    <w:p w14:paraId="62F605AC" w14:textId="2CE676A3" w:rsidR="00556143" w:rsidRPr="006C5032" w:rsidRDefault="75AC99F2" w:rsidP="75AC99F2">
      <w:pPr>
        <w:pStyle w:val="ListParagraph"/>
        <w:numPr>
          <w:ilvl w:val="0"/>
          <w:numId w:val="34"/>
        </w:numPr>
        <w:rPr>
          <w:sz w:val="24"/>
          <w:szCs w:val="24"/>
          <w:u w:val="single"/>
        </w:rPr>
      </w:pPr>
      <w:r w:rsidRPr="75AC99F2">
        <w:rPr>
          <w:b/>
          <w:bCs/>
          <w:sz w:val="24"/>
          <w:szCs w:val="24"/>
          <w:u w:val="single"/>
        </w:rPr>
        <w:t>HECVAT:</w:t>
      </w:r>
      <w:r w:rsidRPr="75AC99F2">
        <w:rPr>
          <w:sz w:val="24"/>
          <w:szCs w:val="24"/>
          <w:u w:val="single"/>
        </w:rPr>
        <w:t xml:space="preserve"> Higher Education Community Vendor Assessment Toolkit</w:t>
      </w:r>
    </w:p>
    <w:p w14:paraId="50AE4196" w14:textId="7BA744BA" w:rsidR="006C5032" w:rsidRPr="00556143" w:rsidRDefault="75AC99F2" w:rsidP="75AC99F2">
      <w:pPr>
        <w:pStyle w:val="ListParagraph"/>
        <w:ind w:left="1800"/>
        <w:rPr>
          <w:sz w:val="24"/>
          <w:szCs w:val="24"/>
        </w:rPr>
      </w:pPr>
      <w:r w:rsidRPr="75AC99F2">
        <w:rPr>
          <w:sz w:val="24"/>
          <w:szCs w:val="24"/>
        </w:rPr>
        <w:t>A comprehensive questionnaire designed to evaluate the cybersecurity and data privacy practices of third-party vendors that provide services to higher education institutions. It helps institutions make informed decisions about vendor risk.</w:t>
      </w:r>
    </w:p>
    <w:p w14:paraId="0E941CF7" w14:textId="23920352" w:rsidR="003B3BD3" w:rsidRPr="000E0F90" w:rsidRDefault="75AC99F2" w:rsidP="75AC99F2">
      <w:pPr>
        <w:pStyle w:val="Heading1"/>
        <w:rPr>
          <w:sz w:val="32"/>
          <w:szCs w:val="32"/>
          <w:lang w:val="en-US"/>
        </w:rPr>
      </w:pPr>
      <w:bookmarkStart w:id="52" w:name="_Toc220509954"/>
      <w:bookmarkStart w:id="53" w:name="_Toc220510203"/>
      <w:bookmarkStart w:id="54" w:name="_Toc220580130"/>
      <w:bookmarkStart w:id="55" w:name="_Toc220580458"/>
      <w:bookmarkStart w:id="56" w:name="_Toc220580494"/>
      <w:bookmarkStart w:id="57" w:name="_Toc220581203"/>
      <w:bookmarkStart w:id="58" w:name="_Toc220581249"/>
      <w:bookmarkStart w:id="59" w:name="_Toc220581699"/>
      <w:bookmarkStart w:id="60" w:name="_Toc220581737"/>
      <w:bookmarkStart w:id="61" w:name="_Toc220581774"/>
      <w:bookmarkStart w:id="62" w:name="_Toc220583022"/>
      <w:bookmarkStart w:id="63" w:name="_Toc1319565447"/>
      <w:bookmarkStart w:id="64" w:name="_Toc420597986"/>
      <w:r w:rsidRPr="75AC99F2">
        <w:rPr>
          <w:sz w:val="32"/>
          <w:szCs w:val="32"/>
          <w:lang w:val="en-US"/>
        </w:rPr>
        <w:t xml:space="preserve">Step 1: Accessing the </w:t>
      </w:r>
      <w:bookmarkEnd w:id="52"/>
      <w:bookmarkEnd w:id="53"/>
      <w:bookmarkEnd w:id="54"/>
      <w:bookmarkEnd w:id="55"/>
      <w:bookmarkEnd w:id="56"/>
      <w:bookmarkEnd w:id="57"/>
      <w:bookmarkEnd w:id="58"/>
      <w:bookmarkEnd w:id="59"/>
      <w:bookmarkEnd w:id="60"/>
      <w:bookmarkEnd w:id="61"/>
      <w:bookmarkEnd w:id="62"/>
      <w:r w:rsidRPr="75AC99F2">
        <w:rPr>
          <w:sz w:val="32"/>
          <w:szCs w:val="32"/>
          <w:lang w:val="en-US"/>
        </w:rPr>
        <w:t>P2P</w:t>
      </w:r>
      <w:bookmarkEnd w:id="63"/>
      <w:bookmarkEnd w:id="64"/>
    </w:p>
    <w:p w14:paraId="31B0FA54" w14:textId="68783090" w:rsidR="003B3BD3" w:rsidRDefault="75AC99F2" w:rsidP="75AC99F2">
      <w:pPr>
        <w:pStyle w:val="ListParagraph"/>
        <w:numPr>
          <w:ilvl w:val="0"/>
          <w:numId w:val="35"/>
        </w:numPr>
        <w:rPr>
          <w:b/>
          <w:bCs/>
          <w:lang w:val="en-US"/>
        </w:rPr>
      </w:pPr>
      <w:r w:rsidRPr="75AC99F2">
        <w:rPr>
          <w:lang w:val="en-US"/>
        </w:rPr>
        <w:t>Customers can begin their IT hardware request by navigating to</w:t>
      </w:r>
      <w:r w:rsidR="00957D68">
        <w:rPr>
          <w:lang w:val="en-US"/>
        </w:rPr>
        <w:t xml:space="preserve"> the SFBRN website </w:t>
      </w:r>
      <w:hyperlink r:id="rId9" w:history="1">
        <w:r w:rsidR="00957D68" w:rsidRPr="00ED2421">
          <w:rPr>
            <w:rStyle w:val="Hyperlink"/>
          </w:rPr>
          <w:t>https://www.sfbrn.calstate.edu/csubuy-p2p</w:t>
        </w:r>
      </w:hyperlink>
      <w:r w:rsidRPr="75AC99F2">
        <w:rPr>
          <w:lang w:val="en-US"/>
        </w:rPr>
        <w:t xml:space="preserve">: </w:t>
      </w:r>
    </w:p>
    <w:p w14:paraId="6DAA57B1" w14:textId="4BC75118" w:rsidR="40920EC5" w:rsidRDefault="40920EC5" w:rsidP="40920EC5">
      <w:pPr>
        <w:ind w:left="720"/>
        <w:rPr>
          <w:b/>
          <w:bCs/>
          <w:lang w:val="en-US"/>
        </w:rPr>
      </w:pPr>
    </w:p>
    <w:p w14:paraId="2095A95E" w14:textId="64D34112" w:rsidR="596A8CD8" w:rsidRDefault="75AC99F2" w:rsidP="40920EC5">
      <w:pPr>
        <w:pStyle w:val="ListParagraph"/>
        <w:numPr>
          <w:ilvl w:val="0"/>
          <w:numId w:val="35"/>
        </w:numPr>
        <w:ind w:left="2160" w:hanging="540"/>
      </w:pPr>
      <w:r w:rsidRPr="00D03CC7">
        <w:rPr>
          <w:lang w:val="en-US"/>
        </w:rPr>
        <w:lastRenderedPageBreak/>
        <w:t xml:space="preserve">Click the </w:t>
      </w:r>
      <w:proofErr w:type="spellStart"/>
      <w:r w:rsidRPr="00D03CC7">
        <w:rPr>
          <w:lang w:val="en-US"/>
        </w:rPr>
        <w:t>CSUBuy</w:t>
      </w:r>
      <w:proofErr w:type="spellEnd"/>
      <w:r w:rsidRPr="00D03CC7">
        <w:rPr>
          <w:lang w:val="en-US"/>
        </w:rPr>
        <w:t xml:space="preserve"> Login </w:t>
      </w:r>
      <w:r w:rsidRPr="00D03CC7">
        <w:rPr>
          <w:b/>
          <w:bCs/>
          <w:lang w:val="en-US"/>
        </w:rPr>
        <w:t>Button</w:t>
      </w:r>
      <w:r w:rsidRPr="00D03CC7">
        <w:rPr>
          <w:lang w:val="en-US"/>
        </w:rPr>
        <w:t xml:space="preserve">. </w:t>
      </w:r>
      <w:r>
        <w:t xml:space="preserve">Customers will </w:t>
      </w:r>
      <w:proofErr w:type="gramStart"/>
      <w:r>
        <w:t>login</w:t>
      </w:r>
      <w:proofErr w:type="gramEnd"/>
      <w:r>
        <w:t xml:space="preserve"> using their campus user login and password.</w:t>
      </w:r>
      <w:r w:rsidR="596A8CD8">
        <w:rPr>
          <w:noProof/>
        </w:rPr>
        <w:drawing>
          <wp:inline distT="0" distB="0" distL="0" distR="0" wp14:anchorId="3B428F09" wp14:editId="4C646880">
            <wp:extent cx="4771044" cy="3076751"/>
            <wp:effectExtent l="0" t="0" r="0" b="0"/>
            <wp:docPr id="102611111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11115" name="Picture 1026111115"/>
                    <pic:cNvPicPr/>
                  </pic:nvPicPr>
                  <pic:blipFill>
                    <a:blip r:embed="rId10">
                      <a:extLst>
                        <a:ext uri="{28A0092B-C50C-407E-A947-70E740481C1C}">
                          <a14:useLocalDpi xmlns:a14="http://schemas.microsoft.com/office/drawing/2010/main"/>
                        </a:ext>
                      </a:extLst>
                    </a:blip>
                    <a:stretch>
                      <a:fillRect/>
                    </a:stretch>
                  </pic:blipFill>
                  <pic:spPr>
                    <a:xfrm>
                      <a:off x="0" y="0"/>
                      <a:ext cx="4771044" cy="3076751"/>
                    </a:xfrm>
                    <a:prstGeom prst="rect">
                      <a:avLst/>
                    </a:prstGeom>
                  </pic:spPr>
                </pic:pic>
              </a:graphicData>
            </a:graphic>
          </wp:inline>
        </w:drawing>
      </w:r>
    </w:p>
    <w:p w14:paraId="5D3A294E" w14:textId="7B87F768" w:rsidR="009F2721" w:rsidRDefault="00B84D1E" w:rsidP="40920EC5">
      <w:pPr>
        <w:pStyle w:val="Heading1"/>
        <w:rPr>
          <w:b/>
          <w:bCs/>
          <w:sz w:val="20"/>
          <w:szCs w:val="20"/>
          <w:lang w:val="en-US"/>
        </w:rPr>
      </w:pPr>
      <w:bookmarkStart w:id="65" w:name="_Toc220580131"/>
      <w:bookmarkStart w:id="66" w:name="_Toc220580459"/>
      <w:bookmarkStart w:id="67" w:name="_Toc220580495"/>
      <w:bookmarkStart w:id="68" w:name="_Toc220581204"/>
      <w:bookmarkStart w:id="69" w:name="_Toc220581250"/>
      <w:bookmarkStart w:id="70" w:name="_Toc220581700"/>
      <w:bookmarkStart w:id="71" w:name="_Toc220581738"/>
      <w:bookmarkStart w:id="72" w:name="_Toc220581775"/>
      <w:bookmarkStart w:id="73" w:name="_Toc220583023"/>
      <w:bookmarkStart w:id="74" w:name="_Toc1494366110"/>
      <w:bookmarkStart w:id="75" w:name="_Toc737819046"/>
      <w:r w:rsidRPr="40920EC5">
        <w:rPr>
          <w:sz w:val="32"/>
          <w:szCs w:val="32"/>
          <w:lang w:val="en-US"/>
        </w:rPr>
        <w:t>Step 2: Create the requisition in P2P</w:t>
      </w:r>
      <w:bookmarkEnd w:id="65"/>
      <w:bookmarkEnd w:id="66"/>
      <w:bookmarkEnd w:id="67"/>
      <w:bookmarkEnd w:id="68"/>
      <w:bookmarkEnd w:id="69"/>
      <w:bookmarkEnd w:id="70"/>
      <w:bookmarkEnd w:id="71"/>
      <w:bookmarkEnd w:id="72"/>
      <w:bookmarkEnd w:id="73"/>
      <w:bookmarkEnd w:id="74"/>
      <w:bookmarkEnd w:id="75"/>
    </w:p>
    <w:p w14:paraId="7197C742" w14:textId="04815D3B" w:rsidR="09FA132A" w:rsidRDefault="09FA132A" w:rsidP="40920EC5">
      <w:pPr>
        <w:numPr>
          <w:ilvl w:val="0"/>
          <w:numId w:val="28"/>
        </w:numPr>
        <w:rPr>
          <w:b/>
          <w:bCs/>
          <w:lang w:val="en-US"/>
        </w:rPr>
      </w:pPr>
      <w:r w:rsidRPr="40920EC5">
        <w:rPr>
          <w:lang w:val="en-US"/>
        </w:rPr>
        <w:t xml:space="preserve">After you log in, you will be directed to the </w:t>
      </w:r>
      <w:proofErr w:type="spellStart"/>
      <w:r w:rsidRPr="40920EC5">
        <w:rPr>
          <w:lang w:val="en-US"/>
        </w:rPr>
        <w:t>CSUBuy</w:t>
      </w:r>
      <w:proofErr w:type="spellEnd"/>
      <w:r w:rsidRPr="40920EC5">
        <w:rPr>
          <w:lang w:val="en-US"/>
        </w:rPr>
        <w:t xml:space="preserve"> Portal Shopping Home Page.</w:t>
      </w:r>
    </w:p>
    <w:p w14:paraId="5D772AED" w14:textId="77777777" w:rsidR="00B84D1E" w:rsidRDefault="00B84D1E" w:rsidP="00B84D1E">
      <w:pPr>
        <w:rPr>
          <w:lang w:val="en-US"/>
        </w:rPr>
      </w:pPr>
      <w:r>
        <w:rPr>
          <w:noProof/>
        </w:rPr>
        <w:lastRenderedPageBreak/>
        <w:drawing>
          <wp:inline distT="0" distB="0" distL="0" distR="0" wp14:anchorId="611BEEBF" wp14:editId="37B64D02">
            <wp:extent cx="7392327" cy="2241856"/>
            <wp:effectExtent l="152400" t="152400" r="361315" b="368300"/>
            <wp:docPr id="66178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86639" name=""/>
                    <pic:cNvPicPr/>
                  </pic:nvPicPr>
                  <pic:blipFill>
                    <a:blip r:embed="rId11"/>
                    <a:stretch>
                      <a:fillRect/>
                    </a:stretch>
                  </pic:blipFill>
                  <pic:spPr>
                    <a:xfrm>
                      <a:off x="0" y="0"/>
                      <a:ext cx="7400051" cy="2244198"/>
                    </a:xfrm>
                    <a:prstGeom prst="rect">
                      <a:avLst/>
                    </a:prstGeom>
                    <a:ln>
                      <a:noFill/>
                    </a:ln>
                    <a:effectLst>
                      <a:outerShdw blurRad="292100" dist="139700" dir="2700000" algn="tl" rotWithShape="0">
                        <a:srgbClr val="333333">
                          <a:alpha val="65000"/>
                        </a:srgbClr>
                      </a:outerShdw>
                    </a:effectLst>
                  </pic:spPr>
                </pic:pic>
              </a:graphicData>
            </a:graphic>
          </wp:inline>
        </w:drawing>
      </w:r>
    </w:p>
    <w:p w14:paraId="5FECC84B" w14:textId="14F05D0D" w:rsidR="40920EC5" w:rsidRDefault="40920EC5" w:rsidP="40920EC5">
      <w:pPr>
        <w:rPr>
          <w:lang w:val="en-US"/>
        </w:rPr>
      </w:pPr>
    </w:p>
    <w:p w14:paraId="5C82684F" w14:textId="47E48593" w:rsidR="40920EC5" w:rsidRDefault="40920EC5" w:rsidP="40920EC5">
      <w:pPr>
        <w:rPr>
          <w:lang w:val="en-US"/>
        </w:rPr>
      </w:pPr>
    </w:p>
    <w:p w14:paraId="3B6AEEA9" w14:textId="1CAD521A" w:rsidR="40920EC5" w:rsidRDefault="40920EC5" w:rsidP="40920EC5">
      <w:pPr>
        <w:rPr>
          <w:lang w:val="en-US"/>
        </w:rPr>
      </w:pPr>
    </w:p>
    <w:p w14:paraId="6B2B09AA" w14:textId="00F881B9" w:rsidR="40920EC5" w:rsidRDefault="40920EC5" w:rsidP="40920EC5">
      <w:pPr>
        <w:rPr>
          <w:lang w:val="en-US"/>
        </w:rPr>
      </w:pPr>
    </w:p>
    <w:p w14:paraId="25321B8F" w14:textId="5A8C261B" w:rsidR="40920EC5" w:rsidRDefault="40920EC5" w:rsidP="40920EC5">
      <w:pPr>
        <w:rPr>
          <w:lang w:val="en-US"/>
        </w:rPr>
      </w:pPr>
    </w:p>
    <w:p w14:paraId="49B22B0B" w14:textId="52BB3B85" w:rsidR="40920EC5" w:rsidRDefault="40920EC5" w:rsidP="40920EC5">
      <w:pPr>
        <w:rPr>
          <w:lang w:val="en-US"/>
        </w:rPr>
      </w:pPr>
    </w:p>
    <w:p w14:paraId="102BF072" w14:textId="0044FE0D" w:rsidR="40920EC5" w:rsidRDefault="40920EC5" w:rsidP="40920EC5">
      <w:pPr>
        <w:rPr>
          <w:lang w:val="en-US"/>
        </w:rPr>
      </w:pPr>
    </w:p>
    <w:p w14:paraId="3FB6AF86" w14:textId="77777777" w:rsidR="00B84D1E" w:rsidRDefault="00B84D1E" w:rsidP="00B84D1E">
      <w:pPr>
        <w:rPr>
          <w:lang w:val="en-US"/>
        </w:rPr>
      </w:pPr>
    </w:p>
    <w:p w14:paraId="0607F621" w14:textId="2B9FA3F9" w:rsidR="1EB2A66E" w:rsidRDefault="1EB2A66E" w:rsidP="40920EC5">
      <w:pPr>
        <w:pStyle w:val="ListParagraph"/>
        <w:numPr>
          <w:ilvl w:val="0"/>
          <w:numId w:val="28"/>
        </w:numPr>
      </w:pPr>
      <w:r w:rsidRPr="40920EC5">
        <w:rPr>
          <w:lang w:val="en-US"/>
        </w:rPr>
        <w:t xml:space="preserve">If you do not see the Shopping Home Page, click the </w:t>
      </w:r>
      <w:r w:rsidRPr="40920EC5">
        <w:rPr>
          <w:b/>
          <w:bCs/>
          <w:lang w:val="en-US"/>
        </w:rPr>
        <w:t>shopping cart icon</w:t>
      </w:r>
      <w:r w:rsidRPr="40920EC5">
        <w:rPr>
          <w:lang w:val="en-US"/>
        </w:rPr>
        <w:t xml:space="preserve"> in the left-hand navigation panel.</w:t>
      </w:r>
    </w:p>
    <w:p w14:paraId="4D925992" w14:textId="77777777" w:rsidR="00B84D1E" w:rsidRPr="00DD0E8E" w:rsidRDefault="00B84D1E" w:rsidP="00B84D1E">
      <w:pPr>
        <w:ind w:left="720"/>
        <w:rPr>
          <w:lang w:val="en-US"/>
        </w:rPr>
      </w:pPr>
    </w:p>
    <w:p w14:paraId="02830578" w14:textId="77777777" w:rsidR="009F2721" w:rsidRPr="00DD0E8E" w:rsidRDefault="00A652BB" w:rsidP="0030163B">
      <w:r w:rsidRPr="00A652BB">
        <w:rPr>
          <w:noProof/>
          <w:lang w:val="en-US"/>
        </w:rPr>
        <w:lastRenderedPageBreak/>
        <w:drawing>
          <wp:inline distT="0" distB="0" distL="0" distR="0" wp14:anchorId="4F1F91FF" wp14:editId="2CA31FB6">
            <wp:extent cx="7262191" cy="3732883"/>
            <wp:effectExtent l="152400" t="152400" r="358140" b="363220"/>
            <wp:docPr id="658217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217894" name=""/>
                    <pic:cNvPicPr/>
                  </pic:nvPicPr>
                  <pic:blipFill>
                    <a:blip r:embed="rId12"/>
                    <a:stretch>
                      <a:fillRect/>
                    </a:stretch>
                  </pic:blipFill>
                  <pic:spPr>
                    <a:xfrm>
                      <a:off x="0" y="0"/>
                      <a:ext cx="7447866" cy="3828323"/>
                    </a:xfrm>
                    <a:prstGeom prst="rect">
                      <a:avLst/>
                    </a:prstGeom>
                    <a:ln>
                      <a:noFill/>
                    </a:ln>
                    <a:effectLst>
                      <a:outerShdw blurRad="292100" dist="139700" dir="2700000" algn="tl" rotWithShape="0">
                        <a:srgbClr val="333333">
                          <a:alpha val="65000"/>
                        </a:srgbClr>
                      </a:outerShdw>
                    </a:effectLst>
                  </pic:spPr>
                </pic:pic>
              </a:graphicData>
            </a:graphic>
          </wp:inline>
        </w:drawing>
      </w:r>
    </w:p>
    <w:p w14:paraId="77756E62" w14:textId="77777777" w:rsidR="00B84D1E" w:rsidRPr="00B84D1E" w:rsidRDefault="009F2721" w:rsidP="00B84D1E">
      <w:pPr>
        <w:pStyle w:val="ListParagraph"/>
        <w:numPr>
          <w:ilvl w:val="0"/>
          <w:numId w:val="28"/>
        </w:numPr>
        <w:rPr>
          <w:lang w:val="en-US"/>
        </w:rPr>
      </w:pPr>
      <w:r w:rsidRPr="009F2721">
        <w:lastRenderedPageBreak/>
        <w:t xml:space="preserve">Scroll down and select the </w:t>
      </w:r>
      <w:r w:rsidRPr="00B84D1E">
        <w:rPr>
          <w:b/>
          <w:bCs/>
        </w:rPr>
        <w:t>"IT</w:t>
      </w:r>
      <w:r w:rsidR="00DD0E8E" w:rsidRPr="00B84D1E">
        <w:rPr>
          <w:b/>
          <w:bCs/>
        </w:rPr>
        <w:t xml:space="preserve"> </w:t>
      </w:r>
      <w:r w:rsidRPr="00B84D1E">
        <w:rPr>
          <w:b/>
          <w:bCs/>
        </w:rPr>
        <w:t>/</w:t>
      </w:r>
      <w:r w:rsidR="00DD0E8E" w:rsidRPr="00B84D1E">
        <w:rPr>
          <w:b/>
          <w:bCs/>
        </w:rPr>
        <w:t xml:space="preserve"> </w:t>
      </w:r>
      <w:r w:rsidRPr="00B84D1E">
        <w:rPr>
          <w:b/>
          <w:bCs/>
        </w:rPr>
        <w:t>Electronics"</w:t>
      </w:r>
      <w:r w:rsidRPr="009F2721">
        <w:t xml:space="preserve"> catalog tile.</w:t>
      </w:r>
      <w:r w:rsidR="00A42CC9" w:rsidRPr="00A42CC9">
        <w:rPr>
          <w:noProof/>
          <w:lang w:val="en-US"/>
        </w:rPr>
        <w:drawing>
          <wp:inline distT="0" distB="0" distL="0" distR="0" wp14:anchorId="7508730D" wp14:editId="7F3ED572">
            <wp:extent cx="7937863" cy="4100941"/>
            <wp:effectExtent l="152400" t="152400" r="368300" b="356870"/>
            <wp:docPr id="813048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048991" name=""/>
                    <pic:cNvPicPr/>
                  </pic:nvPicPr>
                  <pic:blipFill>
                    <a:blip r:embed="rId13"/>
                    <a:stretch>
                      <a:fillRect/>
                    </a:stretch>
                  </pic:blipFill>
                  <pic:spPr>
                    <a:xfrm>
                      <a:off x="0" y="0"/>
                      <a:ext cx="7941053" cy="4102589"/>
                    </a:xfrm>
                    <a:prstGeom prst="rect">
                      <a:avLst/>
                    </a:prstGeom>
                    <a:ln>
                      <a:noFill/>
                    </a:ln>
                    <a:effectLst>
                      <a:outerShdw blurRad="292100" dist="139700" dir="2700000" algn="tl" rotWithShape="0">
                        <a:srgbClr val="333333">
                          <a:alpha val="65000"/>
                        </a:srgbClr>
                      </a:outerShdw>
                    </a:effectLst>
                  </pic:spPr>
                </pic:pic>
              </a:graphicData>
            </a:graphic>
          </wp:inline>
        </w:drawing>
      </w:r>
    </w:p>
    <w:p w14:paraId="6F18A2BB" w14:textId="77777777" w:rsidR="009F2721" w:rsidRPr="00B84D1E" w:rsidRDefault="009F2721" w:rsidP="00B84D1E">
      <w:pPr>
        <w:pStyle w:val="ListParagraph"/>
        <w:numPr>
          <w:ilvl w:val="0"/>
          <w:numId w:val="28"/>
        </w:numPr>
        <w:rPr>
          <w:lang w:val="en-US"/>
        </w:rPr>
      </w:pPr>
      <w:r w:rsidRPr="009F2721">
        <w:lastRenderedPageBreak/>
        <w:t xml:space="preserve">Select the </w:t>
      </w:r>
      <w:r w:rsidRPr="00B84D1E">
        <w:rPr>
          <w:b/>
          <w:bCs/>
        </w:rPr>
        <w:t>"IT Hardware Request"</w:t>
      </w:r>
      <w:r w:rsidRPr="009F2721">
        <w:t xml:space="preserve"> catalog item.</w:t>
      </w:r>
    </w:p>
    <w:p w14:paraId="1F27DDE4" w14:textId="77777777" w:rsidR="00815A00" w:rsidRDefault="00815A00" w:rsidP="0030163B">
      <w:pPr>
        <w:rPr>
          <w:lang w:val="en-US"/>
        </w:rPr>
      </w:pPr>
      <w:r w:rsidRPr="00815A00">
        <w:rPr>
          <w:noProof/>
          <w:lang w:val="en-US"/>
        </w:rPr>
        <w:drawing>
          <wp:inline distT="0" distB="0" distL="0" distR="0" wp14:anchorId="6DE1AD42" wp14:editId="6027500F">
            <wp:extent cx="7284720" cy="3844474"/>
            <wp:effectExtent l="152400" t="152400" r="354330" b="365760"/>
            <wp:docPr id="1891421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21458" name=""/>
                    <pic:cNvPicPr/>
                  </pic:nvPicPr>
                  <pic:blipFill>
                    <a:blip r:embed="rId14"/>
                    <a:stretch>
                      <a:fillRect/>
                    </a:stretch>
                  </pic:blipFill>
                  <pic:spPr>
                    <a:xfrm>
                      <a:off x="0" y="0"/>
                      <a:ext cx="7299800" cy="3852432"/>
                    </a:xfrm>
                    <a:prstGeom prst="rect">
                      <a:avLst/>
                    </a:prstGeom>
                    <a:ln>
                      <a:noFill/>
                    </a:ln>
                    <a:effectLst>
                      <a:outerShdw blurRad="292100" dist="139700" dir="2700000" algn="tl" rotWithShape="0">
                        <a:srgbClr val="333333">
                          <a:alpha val="65000"/>
                        </a:srgbClr>
                      </a:outerShdw>
                    </a:effectLst>
                  </pic:spPr>
                </pic:pic>
              </a:graphicData>
            </a:graphic>
          </wp:inline>
        </w:drawing>
      </w:r>
    </w:p>
    <w:p w14:paraId="57783457" w14:textId="77777777" w:rsidR="009F2721" w:rsidRDefault="009F2721" w:rsidP="0030163B">
      <w:pPr>
        <w:rPr>
          <w:lang w:val="en-US"/>
        </w:rPr>
      </w:pPr>
    </w:p>
    <w:p w14:paraId="397CD681" w14:textId="7E70F032" w:rsidR="004E1C5D" w:rsidRPr="00F12A5D" w:rsidRDefault="009F2721" w:rsidP="00F12A5D">
      <w:pPr>
        <w:pStyle w:val="ListParagraph"/>
        <w:numPr>
          <w:ilvl w:val="0"/>
          <w:numId w:val="28"/>
        </w:numPr>
        <w:rPr>
          <w:lang w:val="en-US"/>
        </w:rPr>
      </w:pPr>
      <w:r w:rsidRPr="009F2721">
        <w:lastRenderedPageBreak/>
        <w:t xml:space="preserve">Review the instructions and click </w:t>
      </w:r>
      <w:r w:rsidRPr="00F12A5D">
        <w:rPr>
          <w:b/>
          <w:bCs/>
        </w:rPr>
        <w:t>"Next"</w:t>
      </w:r>
      <w:r w:rsidRPr="009F2721">
        <w:t xml:space="preserve"> at the top of the screen.</w:t>
      </w:r>
    </w:p>
    <w:p w14:paraId="053DF818" w14:textId="77777777" w:rsidR="007A7EE4" w:rsidRDefault="007A7EE4" w:rsidP="0030163B">
      <w:pPr>
        <w:rPr>
          <w:lang w:val="en-US"/>
        </w:rPr>
      </w:pPr>
      <w:r w:rsidRPr="007A7EE4">
        <w:rPr>
          <w:noProof/>
          <w:lang w:val="en-US"/>
        </w:rPr>
        <w:drawing>
          <wp:inline distT="0" distB="0" distL="0" distR="0" wp14:anchorId="0857EFEB" wp14:editId="7CB63A47">
            <wp:extent cx="7729330" cy="2940176"/>
            <wp:effectExtent l="152400" t="152400" r="367030" b="355600"/>
            <wp:docPr id="46444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448517" name=""/>
                    <pic:cNvPicPr/>
                  </pic:nvPicPr>
                  <pic:blipFill>
                    <a:blip r:embed="rId15"/>
                    <a:stretch>
                      <a:fillRect/>
                    </a:stretch>
                  </pic:blipFill>
                  <pic:spPr>
                    <a:xfrm>
                      <a:off x="0" y="0"/>
                      <a:ext cx="7742086" cy="2945028"/>
                    </a:xfrm>
                    <a:prstGeom prst="rect">
                      <a:avLst/>
                    </a:prstGeom>
                    <a:ln>
                      <a:noFill/>
                    </a:ln>
                    <a:effectLst>
                      <a:outerShdw blurRad="292100" dist="139700" dir="2700000" algn="tl" rotWithShape="0">
                        <a:srgbClr val="333333">
                          <a:alpha val="65000"/>
                        </a:srgbClr>
                      </a:outerShdw>
                    </a:effectLst>
                  </pic:spPr>
                </pic:pic>
              </a:graphicData>
            </a:graphic>
          </wp:inline>
        </w:drawing>
      </w:r>
    </w:p>
    <w:p w14:paraId="35637368" w14:textId="77777777" w:rsidR="006D5B84" w:rsidRDefault="006D5B84" w:rsidP="0030163B">
      <w:pPr>
        <w:rPr>
          <w:lang w:val="en-US"/>
        </w:rPr>
      </w:pPr>
    </w:p>
    <w:p w14:paraId="434F2995" w14:textId="77777777" w:rsidR="006D5B84" w:rsidRDefault="006D5B84" w:rsidP="0030163B">
      <w:pPr>
        <w:rPr>
          <w:lang w:val="en-US"/>
        </w:rPr>
      </w:pPr>
    </w:p>
    <w:p w14:paraId="4EFB19F0" w14:textId="77777777" w:rsidR="006D5B84" w:rsidRDefault="006D5B84" w:rsidP="0030163B">
      <w:pPr>
        <w:rPr>
          <w:lang w:val="en-US"/>
        </w:rPr>
      </w:pPr>
    </w:p>
    <w:p w14:paraId="121ED9BE" w14:textId="77777777" w:rsidR="006D5B84" w:rsidRDefault="006D5B84" w:rsidP="0030163B">
      <w:pPr>
        <w:rPr>
          <w:lang w:val="en-US"/>
        </w:rPr>
      </w:pPr>
    </w:p>
    <w:p w14:paraId="4494016D" w14:textId="77777777" w:rsidR="006D5B84" w:rsidRDefault="006D5B84" w:rsidP="0030163B">
      <w:pPr>
        <w:rPr>
          <w:lang w:val="en-US"/>
        </w:rPr>
      </w:pPr>
    </w:p>
    <w:p w14:paraId="249BF680" w14:textId="14EB909F" w:rsidR="1B74D0C5" w:rsidRDefault="1B74D0C5" w:rsidP="40920EC5">
      <w:pPr>
        <w:pStyle w:val="ListParagraph"/>
        <w:numPr>
          <w:ilvl w:val="0"/>
          <w:numId w:val="28"/>
        </w:numPr>
        <w:rPr>
          <w:lang w:val="en-US"/>
        </w:rPr>
      </w:pPr>
      <w:r w:rsidRPr="40920EC5">
        <w:rPr>
          <w:lang w:val="en-US"/>
        </w:rPr>
        <w:t xml:space="preserve">In the </w:t>
      </w:r>
      <w:r w:rsidRPr="40920EC5">
        <w:rPr>
          <w:b/>
          <w:bCs/>
          <w:lang w:val="en-US"/>
        </w:rPr>
        <w:t>Supplier field</w:t>
      </w:r>
      <w:r w:rsidRPr="40920EC5">
        <w:rPr>
          <w:lang w:val="en-US"/>
        </w:rPr>
        <w:t>, enter the supplier’s name,</w:t>
      </w:r>
      <w:r w:rsidR="4787E421" w:rsidRPr="40920EC5">
        <w:rPr>
          <w:lang w:val="en-US"/>
        </w:rPr>
        <w:t xml:space="preserve"> and click search.</w:t>
      </w:r>
    </w:p>
    <w:p w14:paraId="75715963" w14:textId="586080D6" w:rsidR="4787E421" w:rsidRDefault="4787E421" w:rsidP="40920EC5">
      <w:pPr>
        <w:pStyle w:val="ListParagraph"/>
        <w:numPr>
          <w:ilvl w:val="0"/>
          <w:numId w:val="28"/>
        </w:numPr>
        <w:rPr>
          <w:lang w:val="en-US"/>
        </w:rPr>
      </w:pPr>
      <w:r w:rsidRPr="40920EC5">
        <w:rPr>
          <w:lang w:val="en-US"/>
        </w:rPr>
        <w:lastRenderedPageBreak/>
        <w:t>Check the supplier's name in the results and click “</w:t>
      </w:r>
      <w:r w:rsidRPr="40920EC5">
        <w:rPr>
          <w:b/>
          <w:bCs/>
          <w:lang w:val="en-US"/>
        </w:rPr>
        <w:t>Select</w:t>
      </w:r>
      <w:r w:rsidRPr="40920EC5">
        <w:rPr>
          <w:lang w:val="en-US"/>
        </w:rPr>
        <w:t>” to apply the supplier to the cart.</w:t>
      </w:r>
    </w:p>
    <w:p w14:paraId="38926C46" w14:textId="39C6BF9F" w:rsidR="4787E421" w:rsidRDefault="13916507" w:rsidP="40920EC5">
      <w:pPr>
        <w:pStyle w:val="ListParagraph"/>
        <w:numPr>
          <w:ilvl w:val="0"/>
          <w:numId w:val="28"/>
        </w:numPr>
        <w:rPr>
          <w:lang w:val="en-US"/>
        </w:rPr>
      </w:pPr>
      <w:r w:rsidRPr="13916507">
        <w:rPr>
          <w:lang w:val="en-US"/>
        </w:rPr>
        <w:t xml:space="preserve">If the supplier is </w:t>
      </w:r>
      <w:r w:rsidRPr="13916507">
        <w:rPr>
          <w:u w:val="single"/>
          <w:lang w:val="en-US"/>
        </w:rPr>
        <w:t>unknown,</w:t>
      </w:r>
      <w:r w:rsidRPr="13916507">
        <w:rPr>
          <w:lang w:val="en-US"/>
        </w:rPr>
        <w:t xml:space="preserve"> enter “Supplier Not Known,” click </w:t>
      </w:r>
      <w:r w:rsidRPr="13916507">
        <w:rPr>
          <w:b/>
          <w:bCs/>
          <w:lang w:val="en-US"/>
        </w:rPr>
        <w:t>Search</w:t>
      </w:r>
      <w:r w:rsidRPr="13916507">
        <w:rPr>
          <w:lang w:val="en-US"/>
        </w:rPr>
        <w:t xml:space="preserve">, and select the </w:t>
      </w:r>
      <w:r w:rsidRPr="13916507">
        <w:rPr>
          <w:b/>
          <w:bCs/>
          <w:lang w:val="en-US"/>
        </w:rPr>
        <w:t>“Supplier Not Known”</w:t>
      </w:r>
      <w:r w:rsidRPr="13916507">
        <w:rPr>
          <w:lang w:val="en-US"/>
        </w:rPr>
        <w:t xml:space="preserve"> option from the list.</w:t>
      </w:r>
    </w:p>
    <w:p w14:paraId="72EA5EF0" w14:textId="4486CD18" w:rsidR="6DB24958" w:rsidRDefault="6DB24958" w:rsidP="6DB24958">
      <w:pPr>
        <w:pStyle w:val="NoSpacing"/>
        <w:ind w:left="720"/>
        <w:rPr>
          <w:color w:val="000000" w:themeColor="text1"/>
          <w:lang w:val="en-US"/>
        </w:rPr>
      </w:pPr>
      <w:r w:rsidRPr="6DB24958">
        <w:rPr>
          <w:b/>
          <w:bCs/>
          <w:color w:val="000000" w:themeColor="text1"/>
          <w:lang w:val="en-US"/>
        </w:rPr>
        <w:t>Q: When should we use “Supplier Not Known”?</w:t>
      </w:r>
    </w:p>
    <w:p w14:paraId="6512C737" w14:textId="6D4F51AC" w:rsidR="6DB24958" w:rsidRDefault="6DB24958" w:rsidP="6DB24958">
      <w:pPr>
        <w:pStyle w:val="NoSpacing"/>
        <w:ind w:left="720"/>
        <w:rPr>
          <w:color w:val="000000" w:themeColor="text1"/>
          <w:lang w:val="en-US"/>
        </w:rPr>
      </w:pPr>
      <w:r w:rsidRPr="6DB24958">
        <w:rPr>
          <w:color w:val="000000" w:themeColor="text1"/>
          <w:lang w:val="en-US"/>
        </w:rPr>
        <w:t>A: Select “Supplier Not Known” when creating a requisition in the following situations:</w:t>
      </w:r>
    </w:p>
    <w:p w14:paraId="164B444A" w14:textId="6C3B3175" w:rsidR="6DB24958" w:rsidRDefault="6DB24958" w:rsidP="6DB24958">
      <w:pPr>
        <w:pStyle w:val="NoSpacing"/>
        <w:numPr>
          <w:ilvl w:val="0"/>
          <w:numId w:val="1"/>
        </w:numPr>
        <w:rPr>
          <w:color w:val="000000" w:themeColor="text1"/>
          <w:lang w:val="en-US"/>
        </w:rPr>
      </w:pPr>
      <w:r w:rsidRPr="6DB24958">
        <w:rPr>
          <w:b/>
          <w:bCs/>
          <w:color w:val="000000" w:themeColor="text1"/>
          <w:lang w:val="en-US"/>
        </w:rPr>
        <w:t>$0 requisition for an RFP</w:t>
      </w:r>
      <w:r w:rsidRPr="6DB24958">
        <w:rPr>
          <w:color w:val="000000" w:themeColor="text1"/>
          <w:lang w:val="en-US"/>
        </w:rPr>
        <w:t>: When a supplier has not yet been selected and the requisition is being submitted as part of the RFP process.</w:t>
      </w:r>
    </w:p>
    <w:p w14:paraId="2C3A60E8" w14:textId="39B72442" w:rsidR="6DB24958" w:rsidRDefault="6DB24958" w:rsidP="6DB24958">
      <w:pPr>
        <w:pStyle w:val="NoSpacing"/>
        <w:numPr>
          <w:ilvl w:val="0"/>
          <w:numId w:val="1"/>
        </w:numPr>
        <w:rPr>
          <w:color w:val="000000" w:themeColor="text1"/>
          <w:lang w:val="en-US"/>
        </w:rPr>
      </w:pPr>
      <w:r w:rsidRPr="6DB24958">
        <w:rPr>
          <w:b/>
          <w:bCs/>
          <w:color w:val="000000" w:themeColor="text1"/>
          <w:lang w:val="en-US"/>
        </w:rPr>
        <w:t xml:space="preserve">$0 requisition for IT review/approval only: </w:t>
      </w:r>
      <w:r w:rsidRPr="6DB24958">
        <w:rPr>
          <w:color w:val="000000" w:themeColor="text1"/>
          <w:lang w:val="en-US"/>
        </w:rPr>
        <w:t>When the requisition is being submitted for an IT, accessibility, or security review and is not yet a purchase request.</w:t>
      </w:r>
    </w:p>
    <w:p w14:paraId="20DA8087" w14:textId="0E670629" w:rsidR="6DB24958" w:rsidRDefault="6DB24958" w:rsidP="6DB24958">
      <w:pPr>
        <w:pStyle w:val="NoSpacing"/>
        <w:numPr>
          <w:ilvl w:val="0"/>
          <w:numId w:val="1"/>
        </w:numPr>
        <w:rPr>
          <w:color w:val="000000" w:themeColor="text1"/>
          <w:lang w:val="en-US"/>
        </w:rPr>
      </w:pPr>
      <w:r w:rsidRPr="6DB24958">
        <w:rPr>
          <w:b/>
          <w:bCs/>
          <w:color w:val="000000" w:themeColor="text1"/>
          <w:lang w:val="en-US"/>
        </w:rPr>
        <w:t>Buyer’s P-Card purchase:</w:t>
      </w:r>
      <w:r w:rsidRPr="6DB24958">
        <w:rPr>
          <w:color w:val="000000" w:themeColor="text1"/>
          <w:lang w:val="en-US"/>
        </w:rPr>
        <w:t xml:space="preserve"> When requesting that the Buyer make an approved purchase using their P-Card.</w:t>
      </w:r>
    </w:p>
    <w:p w14:paraId="7F1860D7" w14:textId="7ABEC7A6" w:rsidR="6DB24958" w:rsidRDefault="6DB24958" w:rsidP="6DB24958">
      <w:pPr>
        <w:pStyle w:val="NoSpacing"/>
        <w:ind w:left="1440"/>
        <w:rPr>
          <w:color w:val="000000" w:themeColor="text1"/>
          <w:lang w:val="en-US"/>
        </w:rPr>
      </w:pPr>
      <w:r w:rsidRPr="6DB24958">
        <w:rPr>
          <w:color w:val="000000" w:themeColor="text1"/>
          <w:lang w:val="en-US"/>
        </w:rPr>
        <w:t>Important: “Supplier Not Known” should only be used for approved situations where the actual supplier cannot or should not be selected when the requisition is created.</w:t>
      </w:r>
    </w:p>
    <w:p w14:paraId="08950B92" w14:textId="45761FDB" w:rsidR="6DB24958" w:rsidRDefault="6DB24958" w:rsidP="6DB24958">
      <w:pPr>
        <w:pStyle w:val="ListParagraph"/>
        <w:ind w:left="1440"/>
        <w:rPr>
          <w:lang w:val="en-US"/>
        </w:rPr>
      </w:pPr>
    </w:p>
    <w:p w14:paraId="235ED07C" w14:textId="77777777" w:rsidR="009F2721" w:rsidRPr="00B84D1E" w:rsidRDefault="006D5B84" w:rsidP="00B84D1E">
      <w:pPr>
        <w:pStyle w:val="ListParagraph"/>
        <w:rPr>
          <w:lang w:val="en-US"/>
        </w:rPr>
      </w:pPr>
      <w:r>
        <w:rPr>
          <w:noProof/>
        </w:rPr>
        <w:lastRenderedPageBreak/>
        <w:drawing>
          <wp:inline distT="0" distB="0" distL="0" distR="0" wp14:anchorId="78FA6CC8" wp14:editId="1F6A0F97">
            <wp:extent cx="5483772" cy="3413436"/>
            <wp:effectExtent l="152400" t="152400" r="365125" b="358775"/>
            <wp:docPr id="66054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40630" name=""/>
                    <pic:cNvPicPr/>
                  </pic:nvPicPr>
                  <pic:blipFill>
                    <a:blip r:embed="rId16"/>
                    <a:stretch>
                      <a:fillRect/>
                    </a:stretch>
                  </pic:blipFill>
                  <pic:spPr>
                    <a:xfrm>
                      <a:off x="0" y="0"/>
                      <a:ext cx="5516502" cy="3433809"/>
                    </a:xfrm>
                    <a:prstGeom prst="rect">
                      <a:avLst/>
                    </a:prstGeom>
                    <a:ln>
                      <a:noFill/>
                    </a:ln>
                    <a:effectLst>
                      <a:outerShdw blurRad="292100" dist="139700" dir="2700000" algn="tl" rotWithShape="0">
                        <a:srgbClr val="333333">
                          <a:alpha val="65000"/>
                        </a:srgbClr>
                      </a:outerShdw>
                    </a:effectLst>
                  </pic:spPr>
                </pic:pic>
              </a:graphicData>
            </a:graphic>
          </wp:inline>
        </w:drawing>
      </w:r>
    </w:p>
    <w:p w14:paraId="3497F1A4" w14:textId="6D4B3825" w:rsidR="40920EC5" w:rsidRDefault="40920EC5" w:rsidP="40920EC5">
      <w:pPr>
        <w:pStyle w:val="ListParagraph"/>
        <w:rPr>
          <w:lang w:val="en-US"/>
        </w:rPr>
      </w:pPr>
    </w:p>
    <w:p w14:paraId="7939060B" w14:textId="3F9CD756" w:rsidR="40920EC5" w:rsidRDefault="40920EC5" w:rsidP="40920EC5">
      <w:pPr>
        <w:pStyle w:val="ListParagraph"/>
        <w:rPr>
          <w:lang w:val="en-US"/>
        </w:rPr>
      </w:pPr>
    </w:p>
    <w:p w14:paraId="00E03D7B" w14:textId="16B0C74A" w:rsidR="009F2721" w:rsidRPr="00B84D1E" w:rsidRDefault="009F2721" w:rsidP="40920EC5">
      <w:pPr>
        <w:pStyle w:val="ListParagraph"/>
        <w:numPr>
          <w:ilvl w:val="0"/>
          <w:numId w:val="28"/>
        </w:numPr>
        <w:rPr>
          <w:lang w:val="en-US"/>
        </w:rPr>
      </w:pPr>
      <w:r>
        <w:t>With "</w:t>
      </w:r>
      <w:r w:rsidRPr="40920EC5">
        <w:rPr>
          <w:b/>
          <w:bCs/>
        </w:rPr>
        <w:t>Supplier Not Known"</w:t>
      </w:r>
      <w:r>
        <w:t xml:space="preserve"> selected, click </w:t>
      </w:r>
      <w:r w:rsidRPr="40920EC5">
        <w:rPr>
          <w:b/>
          <w:bCs/>
        </w:rPr>
        <w:t>"Next"</w:t>
      </w:r>
      <w:r>
        <w:t xml:space="preserve"> at the top right.</w:t>
      </w:r>
    </w:p>
    <w:p w14:paraId="6939CD3B" w14:textId="62AD3363" w:rsidR="009F2721" w:rsidRPr="00B84D1E" w:rsidRDefault="009F2721" w:rsidP="40920EC5">
      <w:pPr>
        <w:pStyle w:val="ListParagraph"/>
      </w:pPr>
    </w:p>
    <w:p w14:paraId="0770F2E7" w14:textId="46E15A72" w:rsidR="009F2721" w:rsidRPr="00B84D1E" w:rsidRDefault="3F6B96A7" w:rsidP="40920EC5">
      <w:pPr>
        <w:pStyle w:val="ListParagraph"/>
        <w:rPr>
          <w:lang w:val="en-US"/>
        </w:rPr>
      </w:pPr>
      <w:r>
        <w:rPr>
          <w:noProof/>
        </w:rPr>
        <w:lastRenderedPageBreak/>
        <w:drawing>
          <wp:inline distT="0" distB="0" distL="0" distR="0" wp14:anchorId="72D24E76" wp14:editId="5DCF5BF1">
            <wp:extent cx="8515350" cy="3705225"/>
            <wp:effectExtent l="0" t="0" r="0" b="0"/>
            <wp:docPr id="21185591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559111" name="Picture 2118559111"/>
                    <pic:cNvPicPr/>
                  </pic:nvPicPr>
                  <pic:blipFill>
                    <a:blip r:embed="rId17">
                      <a:extLst>
                        <a:ext uri="{28A0092B-C50C-407E-A947-70E740481C1C}">
                          <a14:useLocalDpi xmlns:a14="http://schemas.microsoft.com/office/drawing/2010/main"/>
                        </a:ext>
                      </a:extLst>
                    </a:blip>
                    <a:stretch>
                      <a:fillRect/>
                    </a:stretch>
                  </pic:blipFill>
                  <pic:spPr>
                    <a:xfrm>
                      <a:off x="0" y="0"/>
                      <a:ext cx="8515350" cy="3705225"/>
                    </a:xfrm>
                    <a:prstGeom prst="rect">
                      <a:avLst/>
                    </a:prstGeom>
                  </pic:spPr>
                </pic:pic>
              </a:graphicData>
            </a:graphic>
          </wp:inline>
        </w:drawing>
      </w:r>
    </w:p>
    <w:p w14:paraId="58672CF8" w14:textId="573C2EC5" w:rsidR="40920EC5" w:rsidRDefault="40920EC5" w:rsidP="40920EC5">
      <w:pPr>
        <w:pStyle w:val="ListParagraph"/>
      </w:pPr>
    </w:p>
    <w:p w14:paraId="5BC3696B" w14:textId="210CB336" w:rsidR="40920EC5" w:rsidRDefault="40920EC5" w:rsidP="40920EC5">
      <w:pPr>
        <w:pStyle w:val="ListParagraph"/>
      </w:pPr>
    </w:p>
    <w:p w14:paraId="68D382CE" w14:textId="2A6A69D2" w:rsidR="40920EC5" w:rsidRDefault="40920EC5" w:rsidP="40920EC5">
      <w:pPr>
        <w:pStyle w:val="ListParagraph"/>
      </w:pPr>
    </w:p>
    <w:p w14:paraId="5D6379FA" w14:textId="7E226CEA" w:rsidR="009F2721" w:rsidRDefault="009F2721" w:rsidP="40920EC5">
      <w:pPr>
        <w:pStyle w:val="ListParagraph"/>
        <w:numPr>
          <w:ilvl w:val="0"/>
          <w:numId w:val="9"/>
        </w:numPr>
        <w:rPr>
          <w:lang w:val="en-US"/>
        </w:rPr>
      </w:pPr>
      <w:r w:rsidRPr="40920EC5">
        <w:rPr>
          <w:lang w:val="en-US"/>
        </w:rPr>
        <w:t xml:space="preserve">Complete </w:t>
      </w:r>
      <w:r w:rsidR="13E2BE23" w:rsidRPr="40920EC5">
        <w:rPr>
          <w:lang w:val="en-US"/>
        </w:rPr>
        <w:t xml:space="preserve">required fields on </w:t>
      </w:r>
      <w:r w:rsidRPr="40920EC5">
        <w:rPr>
          <w:lang w:val="en-US"/>
        </w:rPr>
        <w:t xml:space="preserve">the </w:t>
      </w:r>
      <w:r w:rsidRPr="40920EC5">
        <w:rPr>
          <w:b/>
          <w:bCs/>
          <w:lang w:val="en-US"/>
        </w:rPr>
        <w:t>"Products or Services Details"</w:t>
      </w:r>
      <w:r w:rsidRPr="40920EC5">
        <w:rPr>
          <w:lang w:val="en-US"/>
        </w:rPr>
        <w:t xml:space="preserve"> page.</w:t>
      </w:r>
      <w:r w:rsidR="2B8B30C1" w:rsidRPr="40920EC5">
        <w:rPr>
          <w:lang w:val="en-US"/>
        </w:rPr>
        <w:t xml:space="preserve"> </w:t>
      </w:r>
    </w:p>
    <w:p w14:paraId="7F64C7FC" w14:textId="5F80FA95" w:rsidR="6499CA44" w:rsidRDefault="6499CA44" w:rsidP="40920EC5">
      <w:pPr>
        <w:pStyle w:val="ListParagraph"/>
        <w:numPr>
          <w:ilvl w:val="1"/>
          <w:numId w:val="9"/>
        </w:numPr>
        <w:rPr>
          <w:b/>
          <w:bCs/>
          <w:lang w:val="en-US"/>
        </w:rPr>
      </w:pPr>
      <w:r w:rsidRPr="40920EC5">
        <w:rPr>
          <w:b/>
          <w:bCs/>
          <w:lang w:val="en-US"/>
        </w:rPr>
        <w:t>Request Type</w:t>
      </w:r>
    </w:p>
    <w:p w14:paraId="03E395E0" w14:textId="10DE2155" w:rsidR="6D218F34" w:rsidRDefault="6D218F34" w:rsidP="40920EC5">
      <w:pPr>
        <w:pStyle w:val="ListParagraph"/>
        <w:numPr>
          <w:ilvl w:val="2"/>
          <w:numId w:val="9"/>
        </w:numPr>
        <w:rPr>
          <w:lang w:val="en-US"/>
        </w:rPr>
      </w:pPr>
      <w:r w:rsidRPr="40920EC5">
        <w:rPr>
          <w:lang w:val="en-US"/>
        </w:rPr>
        <w:t xml:space="preserve">Example: </w:t>
      </w:r>
      <w:r w:rsidRPr="40920EC5">
        <w:rPr>
          <w:i/>
          <w:iCs/>
          <w:lang w:val="en-US"/>
        </w:rPr>
        <w:t>New purchase, renewal, upgrade, replacement, subscription, etc.</w:t>
      </w:r>
    </w:p>
    <w:p w14:paraId="43F18BF8" w14:textId="7845DBEE" w:rsidR="6499CA44" w:rsidRDefault="6499CA44" w:rsidP="40920EC5">
      <w:pPr>
        <w:pStyle w:val="ListParagraph"/>
        <w:numPr>
          <w:ilvl w:val="1"/>
          <w:numId w:val="9"/>
        </w:numPr>
        <w:spacing w:before="240" w:after="240"/>
        <w:rPr>
          <w:b/>
          <w:bCs/>
          <w:lang w:val="en-US"/>
        </w:rPr>
      </w:pPr>
      <w:r w:rsidRPr="40920EC5">
        <w:rPr>
          <w:b/>
          <w:bCs/>
          <w:lang w:val="en-US"/>
        </w:rPr>
        <w:lastRenderedPageBreak/>
        <w:t xml:space="preserve">Name of IT Product </w:t>
      </w:r>
    </w:p>
    <w:p w14:paraId="1A74DFA1" w14:textId="08348092" w:rsidR="04084DDD" w:rsidRDefault="5B27ABFC" w:rsidP="5B27ABFC">
      <w:pPr>
        <w:pStyle w:val="ListParagraph"/>
        <w:numPr>
          <w:ilvl w:val="2"/>
          <w:numId w:val="9"/>
        </w:numPr>
        <w:spacing w:before="240" w:after="240"/>
        <w:rPr>
          <w:i/>
          <w:iCs/>
          <w:lang w:val="en-US"/>
        </w:rPr>
      </w:pPr>
      <w:r w:rsidRPr="5B27ABFC">
        <w:rPr>
          <w:lang w:val="en-US"/>
        </w:rPr>
        <w:t>Example:</w:t>
      </w:r>
      <w:r w:rsidRPr="5B27ABFC">
        <w:rPr>
          <w:i/>
          <w:iCs/>
          <w:lang w:val="en-US"/>
        </w:rPr>
        <w:t xml:space="preserve"> Microsoft 365, Adobe Acrobat Pro, Slack, Dell laptop, ServiceNow module, etc.</w:t>
      </w:r>
    </w:p>
    <w:p w14:paraId="0A03043E" w14:textId="77777777" w:rsidR="00D03CC7" w:rsidRPr="00D03CC7" w:rsidRDefault="39128E22" w:rsidP="00D03CC7">
      <w:pPr>
        <w:pStyle w:val="ListParagraph"/>
        <w:numPr>
          <w:ilvl w:val="1"/>
          <w:numId w:val="9"/>
        </w:numPr>
        <w:spacing w:before="240" w:after="240"/>
        <w:rPr>
          <w:b/>
          <w:bCs/>
          <w:lang w:val="en-US"/>
        </w:rPr>
      </w:pPr>
      <w:r w:rsidRPr="00D03CC7">
        <w:rPr>
          <w:b/>
          <w:bCs/>
          <w:lang w:val="en-US"/>
        </w:rPr>
        <w:t xml:space="preserve">IT Request Number/ITPR  </w:t>
      </w:r>
    </w:p>
    <w:p w14:paraId="166DDA00" w14:textId="086446F6" w:rsidR="4CEA7DA4" w:rsidRPr="00D03CC7" w:rsidRDefault="32DA2A8A" w:rsidP="00D03CC7">
      <w:pPr>
        <w:pStyle w:val="ListParagraph"/>
        <w:numPr>
          <w:ilvl w:val="2"/>
          <w:numId w:val="9"/>
        </w:numPr>
        <w:spacing w:before="240" w:after="240"/>
        <w:rPr>
          <w:b/>
          <w:bCs/>
          <w:lang w:val="en-US"/>
        </w:rPr>
      </w:pPr>
      <w:r w:rsidRPr="00D03CC7">
        <w:rPr>
          <w:i/>
          <w:iCs/>
          <w:lang w:val="en-US"/>
        </w:rPr>
        <w:t>Enter the ITPR provided by your campus. (ITPR applies to SFSU only)</w:t>
      </w:r>
    </w:p>
    <w:p w14:paraId="5B2C5BC8" w14:textId="45E130DC" w:rsidR="4CEA7DA4" w:rsidRDefault="39128E22" w:rsidP="40920EC5">
      <w:pPr>
        <w:pStyle w:val="ListParagraph"/>
        <w:numPr>
          <w:ilvl w:val="2"/>
          <w:numId w:val="9"/>
        </w:numPr>
        <w:spacing w:before="240" w:after="240"/>
        <w:rPr>
          <w:lang w:val="en-US"/>
        </w:rPr>
      </w:pPr>
      <w:r w:rsidRPr="39128E22">
        <w:rPr>
          <w:lang w:val="en-US"/>
        </w:rPr>
        <w:t xml:space="preserve">If you don’t have one yet, select no. </w:t>
      </w:r>
    </w:p>
    <w:p w14:paraId="6E040EF4" w14:textId="7D55F9A8" w:rsidR="6499CA44" w:rsidRDefault="6499CA44" w:rsidP="40920EC5">
      <w:pPr>
        <w:pStyle w:val="ListParagraph"/>
        <w:numPr>
          <w:ilvl w:val="1"/>
          <w:numId w:val="9"/>
        </w:numPr>
        <w:spacing w:before="240" w:after="240"/>
        <w:rPr>
          <w:b/>
          <w:bCs/>
          <w:lang w:val="en-US"/>
        </w:rPr>
      </w:pPr>
      <w:r w:rsidRPr="40920EC5">
        <w:rPr>
          <w:b/>
          <w:bCs/>
          <w:lang w:val="en-US"/>
        </w:rPr>
        <w:t xml:space="preserve">IT Product Type </w:t>
      </w:r>
    </w:p>
    <w:p w14:paraId="3A43D278" w14:textId="621F16E8" w:rsidR="070D9A12" w:rsidRDefault="070D9A12" w:rsidP="40920EC5">
      <w:pPr>
        <w:pStyle w:val="ListParagraph"/>
        <w:numPr>
          <w:ilvl w:val="2"/>
          <w:numId w:val="9"/>
        </w:numPr>
        <w:spacing w:before="240" w:after="240"/>
        <w:rPr>
          <w:lang w:val="en-US"/>
        </w:rPr>
      </w:pPr>
      <w:r w:rsidRPr="40920EC5">
        <w:rPr>
          <w:lang w:val="en-US"/>
        </w:rPr>
        <w:t xml:space="preserve">Examples: </w:t>
      </w:r>
      <w:r w:rsidR="5ABA5257" w:rsidRPr="40920EC5">
        <w:rPr>
          <w:i/>
          <w:iCs/>
          <w:lang w:val="en-US"/>
        </w:rPr>
        <w:t>Laptop, Server, Tablet, Smartphone, Monitor, Keyboard, Mouse, Docking station, Printer, External hard drive, Solid-state drive (SSD), Hard disk drive (HDD), Network switch, Router, Firewall appliance, Wireless access point, Graphics card (GPU), Memory (RAM modules), CPU (processor), Motherboard, Power supply unit (PSU), UPS (uninterruptible power supply), Webcam, Headset, Microphone, Speakers, Projector, Barcode scanner, Docking hub, NAS (network-attached storage) device</w:t>
      </w:r>
    </w:p>
    <w:p w14:paraId="1760E63A" w14:textId="7E50F715" w:rsidR="6499CA44" w:rsidRDefault="6499CA44" w:rsidP="40920EC5">
      <w:pPr>
        <w:pStyle w:val="ListParagraph"/>
        <w:numPr>
          <w:ilvl w:val="1"/>
          <w:numId w:val="9"/>
        </w:numPr>
        <w:spacing w:before="240" w:after="240"/>
        <w:rPr>
          <w:b/>
          <w:bCs/>
          <w:lang w:val="en-US"/>
        </w:rPr>
      </w:pPr>
      <w:r w:rsidRPr="40920EC5">
        <w:rPr>
          <w:b/>
          <w:bCs/>
          <w:lang w:val="en-US"/>
        </w:rPr>
        <w:t>Provide the details and/or justification of the request</w:t>
      </w:r>
    </w:p>
    <w:p w14:paraId="6D5CF4A5" w14:textId="1678B60E" w:rsidR="5ECD8AF2" w:rsidRDefault="5ECD8AF2" w:rsidP="40920EC5">
      <w:pPr>
        <w:pStyle w:val="ListParagraph"/>
        <w:numPr>
          <w:ilvl w:val="2"/>
          <w:numId w:val="9"/>
        </w:numPr>
        <w:spacing w:before="240" w:after="240"/>
        <w:rPr>
          <w:lang w:val="en-US"/>
        </w:rPr>
      </w:pPr>
      <w:r w:rsidRPr="40920EC5">
        <w:rPr>
          <w:lang w:val="en-US"/>
        </w:rPr>
        <w:t xml:space="preserve">Explain: What the product is for, why you need it, what problem it solves or what capability it adds, and who </w:t>
      </w:r>
      <w:proofErr w:type="gramStart"/>
      <w:r w:rsidRPr="40920EC5">
        <w:rPr>
          <w:lang w:val="en-US"/>
        </w:rPr>
        <w:t>will it</w:t>
      </w:r>
      <w:proofErr w:type="gramEnd"/>
      <w:r w:rsidRPr="40920EC5">
        <w:rPr>
          <w:lang w:val="en-US"/>
        </w:rPr>
        <w:t xml:space="preserve"> be </w:t>
      </w:r>
      <w:r w:rsidR="7918B9AD" w:rsidRPr="40920EC5">
        <w:rPr>
          <w:lang w:val="en-US"/>
        </w:rPr>
        <w:t xml:space="preserve">using the product. </w:t>
      </w:r>
    </w:p>
    <w:p w14:paraId="429074D5" w14:textId="2FE81C2A" w:rsidR="5ECD8AF2" w:rsidRDefault="5ECD8AF2" w:rsidP="40920EC5">
      <w:pPr>
        <w:pStyle w:val="ListParagraph"/>
        <w:numPr>
          <w:ilvl w:val="3"/>
          <w:numId w:val="9"/>
        </w:numPr>
        <w:spacing w:before="240" w:after="240"/>
        <w:rPr>
          <w:lang w:val="en-US"/>
        </w:rPr>
      </w:pPr>
      <w:r w:rsidRPr="40920EC5">
        <w:rPr>
          <w:lang w:val="en-US"/>
        </w:rPr>
        <w:t>️ If this is longer than 2,000 characters:</w:t>
      </w:r>
      <w:r w:rsidR="578FFD79" w:rsidRPr="40920EC5">
        <w:rPr>
          <w:lang w:val="en-US"/>
        </w:rPr>
        <w:t xml:space="preserve"> </w:t>
      </w:r>
      <w:r w:rsidRPr="40920EC5">
        <w:rPr>
          <w:lang w:val="en-US"/>
        </w:rPr>
        <w:t xml:space="preserve">Write: </w:t>
      </w:r>
      <w:r w:rsidRPr="40920EC5">
        <w:rPr>
          <w:b/>
          <w:bCs/>
          <w:lang w:val="en-US"/>
        </w:rPr>
        <w:t>“See Attached”</w:t>
      </w:r>
      <w:r w:rsidRPr="40920EC5">
        <w:rPr>
          <w:lang w:val="en-US"/>
        </w:rPr>
        <w:t xml:space="preserve"> </w:t>
      </w:r>
    </w:p>
    <w:p w14:paraId="12A5CE69" w14:textId="0BA304EF" w:rsidR="5ECD8AF2" w:rsidRDefault="5ECD8AF2" w:rsidP="40920EC5">
      <w:pPr>
        <w:pStyle w:val="ListParagraph"/>
        <w:numPr>
          <w:ilvl w:val="3"/>
          <w:numId w:val="9"/>
        </w:numPr>
        <w:spacing w:before="240" w:after="240"/>
        <w:rPr>
          <w:lang w:val="en-US"/>
        </w:rPr>
      </w:pPr>
      <w:r w:rsidRPr="40920EC5">
        <w:rPr>
          <w:lang w:val="en-US"/>
        </w:rPr>
        <w:t>Upload full justification as a separate document</w:t>
      </w:r>
      <w:r w:rsidR="6F41BC7A" w:rsidRPr="40920EC5">
        <w:rPr>
          <w:lang w:val="en-US"/>
        </w:rPr>
        <w:t>.</w:t>
      </w:r>
    </w:p>
    <w:p w14:paraId="3DA1FC92" w14:textId="3B768B52" w:rsidR="6499CA44" w:rsidRDefault="6499CA44" w:rsidP="40920EC5">
      <w:pPr>
        <w:pStyle w:val="ListParagraph"/>
        <w:numPr>
          <w:ilvl w:val="1"/>
          <w:numId w:val="9"/>
        </w:numPr>
        <w:spacing w:before="240" w:after="240"/>
        <w:rPr>
          <w:b/>
          <w:bCs/>
          <w:lang w:val="en-US"/>
        </w:rPr>
      </w:pPr>
      <w:r w:rsidRPr="40920EC5">
        <w:rPr>
          <w:b/>
          <w:bCs/>
          <w:lang w:val="en-US"/>
        </w:rPr>
        <w:t>List alternative product options that were considered and why those alternatives were</w:t>
      </w:r>
      <w:r w:rsidR="4CDC76B4" w:rsidRPr="40920EC5">
        <w:rPr>
          <w:b/>
          <w:bCs/>
          <w:lang w:val="en-US"/>
        </w:rPr>
        <w:t xml:space="preserve"> </w:t>
      </w:r>
      <w:r w:rsidRPr="40920EC5">
        <w:rPr>
          <w:b/>
          <w:bCs/>
          <w:lang w:val="en-US"/>
        </w:rPr>
        <w:t xml:space="preserve">rejected. </w:t>
      </w:r>
    </w:p>
    <w:p w14:paraId="75F0FC39" w14:textId="283809EB" w:rsidR="0018EE5B" w:rsidRDefault="0018EE5B" w:rsidP="40920EC5">
      <w:pPr>
        <w:pStyle w:val="ListParagraph"/>
        <w:numPr>
          <w:ilvl w:val="3"/>
          <w:numId w:val="9"/>
        </w:numPr>
        <w:spacing w:before="240" w:after="240"/>
        <w:rPr>
          <w:i/>
          <w:iCs/>
          <w:lang w:val="en-US"/>
        </w:rPr>
      </w:pPr>
      <w:r w:rsidRPr="40920EC5">
        <w:rPr>
          <w:lang w:val="en-US"/>
        </w:rPr>
        <w:t xml:space="preserve">Example: </w:t>
      </w:r>
      <w:r w:rsidRPr="40920EC5">
        <w:rPr>
          <w:i/>
          <w:iCs/>
          <w:lang w:val="en-US"/>
        </w:rPr>
        <w:t>Google Workspace was considered but rejected due to lack of required compliance features.</w:t>
      </w:r>
    </w:p>
    <w:p w14:paraId="6FBE195B" w14:textId="5EAB37AE" w:rsidR="0018EE5B" w:rsidRDefault="0018EE5B" w:rsidP="40920EC5">
      <w:pPr>
        <w:pStyle w:val="ListParagraph"/>
        <w:numPr>
          <w:ilvl w:val="3"/>
          <w:numId w:val="9"/>
        </w:numPr>
        <w:spacing w:before="240" w:after="240"/>
        <w:rPr>
          <w:lang w:val="en-US"/>
        </w:rPr>
      </w:pPr>
      <w:r w:rsidRPr="40920EC5">
        <w:rPr>
          <w:lang w:val="en-US"/>
        </w:rPr>
        <w:t>If none, enter “N/A”</w:t>
      </w:r>
    </w:p>
    <w:p w14:paraId="3988C6C5" w14:textId="67F62737" w:rsidR="6499CA44" w:rsidRDefault="6499CA44" w:rsidP="40920EC5">
      <w:pPr>
        <w:pStyle w:val="ListParagraph"/>
        <w:numPr>
          <w:ilvl w:val="1"/>
          <w:numId w:val="9"/>
        </w:numPr>
        <w:spacing w:before="240" w:after="240"/>
        <w:rPr>
          <w:b/>
          <w:bCs/>
          <w:lang w:val="en-US"/>
        </w:rPr>
      </w:pPr>
      <w:r w:rsidRPr="40920EC5">
        <w:rPr>
          <w:b/>
          <w:bCs/>
          <w:lang w:val="en-US"/>
        </w:rPr>
        <w:t>Does the product include either a standard or an extended warranty?</w:t>
      </w:r>
    </w:p>
    <w:p w14:paraId="37FB0E54" w14:textId="4F5CD058" w:rsidR="3EC9B605" w:rsidRDefault="3EC9B605" w:rsidP="40920EC5">
      <w:pPr>
        <w:pStyle w:val="ListParagraph"/>
        <w:numPr>
          <w:ilvl w:val="3"/>
          <w:numId w:val="9"/>
        </w:numPr>
        <w:spacing w:before="240" w:after="240"/>
        <w:rPr>
          <w:i/>
          <w:iCs/>
          <w:lang w:val="en-US"/>
        </w:rPr>
      </w:pPr>
      <w:r w:rsidRPr="40920EC5">
        <w:rPr>
          <w:i/>
          <w:iCs/>
          <w:lang w:val="en-US"/>
        </w:rPr>
        <w:t>Specify: Standard or Extended warranty</w:t>
      </w:r>
    </w:p>
    <w:p w14:paraId="687607CA" w14:textId="054235B0" w:rsidR="6499CA44" w:rsidRDefault="6499CA44" w:rsidP="40920EC5">
      <w:pPr>
        <w:pStyle w:val="ListParagraph"/>
        <w:numPr>
          <w:ilvl w:val="1"/>
          <w:numId w:val="9"/>
        </w:numPr>
        <w:spacing w:before="240" w:after="240"/>
        <w:rPr>
          <w:b/>
          <w:bCs/>
          <w:lang w:val="en-US"/>
        </w:rPr>
      </w:pPr>
      <w:r w:rsidRPr="40920EC5">
        <w:rPr>
          <w:b/>
          <w:bCs/>
          <w:lang w:val="en-US"/>
        </w:rPr>
        <w:t>Is training required to implement or use the product?</w:t>
      </w:r>
    </w:p>
    <w:p w14:paraId="6EF07F96" w14:textId="17B6CE2E" w:rsidR="3955993F" w:rsidRDefault="3955993F" w:rsidP="40920EC5">
      <w:pPr>
        <w:pStyle w:val="ListParagraph"/>
        <w:numPr>
          <w:ilvl w:val="3"/>
          <w:numId w:val="9"/>
        </w:numPr>
        <w:spacing w:before="240" w:after="240"/>
        <w:rPr>
          <w:lang w:val="en-US"/>
        </w:rPr>
      </w:pPr>
      <w:r w:rsidRPr="40920EC5">
        <w:rPr>
          <w:lang w:val="en-US"/>
        </w:rPr>
        <w:t>Yes/No</w:t>
      </w:r>
    </w:p>
    <w:p w14:paraId="619A5A84" w14:textId="48B310FA" w:rsidR="6499CA44" w:rsidRDefault="6499CA44" w:rsidP="40920EC5">
      <w:pPr>
        <w:pStyle w:val="ListParagraph"/>
        <w:numPr>
          <w:ilvl w:val="1"/>
          <w:numId w:val="9"/>
        </w:numPr>
        <w:spacing w:before="240" w:after="240"/>
        <w:rPr>
          <w:lang w:val="en-US"/>
        </w:rPr>
      </w:pPr>
      <w:r w:rsidRPr="40920EC5">
        <w:rPr>
          <w:lang w:val="en-US"/>
        </w:rPr>
        <w:t>Provide any available supplier links for product details, technical details or</w:t>
      </w:r>
      <w:r w:rsidR="6AEF36EA" w:rsidRPr="40920EC5">
        <w:rPr>
          <w:lang w:val="en-US"/>
        </w:rPr>
        <w:t xml:space="preserve"> </w:t>
      </w:r>
      <w:r w:rsidRPr="40920EC5">
        <w:rPr>
          <w:lang w:val="en-US"/>
        </w:rPr>
        <w:t>accessibility information.</w:t>
      </w:r>
    </w:p>
    <w:p w14:paraId="6E9E810E" w14:textId="654801CF" w:rsidR="2544C374" w:rsidRDefault="2544C374" w:rsidP="40920EC5">
      <w:pPr>
        <w:pStyle w:val="ListParagraph"/>
        <w:numPr>
          <w:ilvl w:val="1"/>
          <w:numId w:val="9"/>
        </w:numPr>
        <w:spacing w:before="240" w:after="240"/>
        <w:rPr>
          <w:lang w:val="en-US"/>
        </w:rPr>
      </w:pPr>
      <w:r w:rsidRPr="40920EC5">
        <w:rPr>
          <w:lang w:val="en-US"/>
        </w:rPr>
        <w:t xml:space="preserve">Click the </w:t>
      </w:r>
      <w:r w:rsidRPr="40920EC5">
        <w:rPr>
          <w:b/>
          <w:bCs/>
          <w:lang w:val="en-US"/>
        </w:rPr>
        <w:t>next button</w:t>
      </w:r>
      <w:r w:rsidRPr="40920EC5">
        <w:rPr>
          <w:lang w:val="en-US"/>
        </w:rPr>
        <w:t xml:space="preserve"> in the upper right corner when you’re finished. </w:t>
      </w:r>
    </w:p>
    <w:p w14:paraId="6D3E3259" w14:textId="77777777" w:rsidR="00026179" w:rsidRDefault="00026179" w:rsidP="00026179">
      <w:pPr>
        <w:pStyle w:val="ListParagraph"/>
        <w:spacing w:before="240" w:after="240"/>
        <w:ind w:left="1440"/>
        <w:rPr>
          <w:lang w:val="en-US"/>
        </w:rPr>
      </w:pPr>
    </w:p>
    <w:p w14:paraId="48151599" w14:textId="594DB447" w:rsidR="00A6401E" w:rsidRPr="00B84D1E" w:rsidRDefault="00A6401E" w:rsidP="00B84D1E">
      <w:pPr>
        <w:pStyle w:val="ListParagraph"/>
        <w:numPr>
          <w:ilvl w:val="0"/>
          <w:numId w:val="28"/>
        </w:numPr>
        <w:rPr>
          <w:lang w:val="en-US"/>
        </w:rPr>
      </w:pPr>
      <w:r w:rsidRPr="40920EC5">
        <w:rPr>
          <w:lang w:val="en-US"/>
        </w:rPr>
        <w:lastRenderedPageBreak/>
        <w:t xml:space="preserve">On the </w:t>
      </w:r>
      <w:r w:rsidRPr="40920EC5">
        <w:rPr>
          <w:b/>
          <w:bCs/>
          <w:lang w:val="en-US"/>
        </w:rPr>
        <w:t>"IT Hardware Cost Details"</w:t>
      </w:r>
      <w:r w:rsidRPr="40920EC5">
        <w:rPr>
          <w:lang w:val="en-US"/>
        </w:rPr>
        <w:t xml:space="preserve"> page, fill out all fields</w:t>
      </w:r>
      <w:r w:rsidR="00026179">
        <w:rPr>
          <w:lang w:val="en-US"/>
        </w:rPr>
        <w:t>.</w:t>
      </w:r>
    </w:p>
    <w:p w14:paraId="6ED85952" w14:textId="77777777" w:rsidR="00F21620" w:rsidRDefault="19F561DE" w:rsidP="40920EC5">
      <w:pPr>
        <w:numPr>
          <w:ilvl w:val="0"/>
          <w:numId w:val="26"/>
        </w:numPr>
        <w:rPr>
          <w:lang w:val="en-US"/>
        </w:rPr>
      </w:pPr>
      <w:r w:rsidRPr="40920EC5">
        <w:rPr>
          <w:lang w:val="en-US"/>
        </w:rPr>
        <w:t>Check Yes to attach other supporting documents (e.g., Terms and Conditions, Insurance Certificates, Statement/Scope of Work (SOW), proposals, etc.).</w:t>
      </w:r>
      <w:r w:rsidR="004B6309">
        <w:rPr>
          <w:lang w:val="en-US"/>
        </w:rPr>
        <w:t xml:space="preserve">  </w:t>
      </w:r>
    </w:p>
    <w:p w14:paraId="6DDEC107" w14:textId="681AFFE8" w:rsidR="00A6401E" w:rsidRDefault="004B6309" w:rsidP="40920EC5">
      <w:pPr>
        <w:numPr>
          <w:ilvl w:val="0"/>
          <w:numId w:val="26"/>
        </w:numPr>
        <w:rPr>
          <w:lang w:val="en-US"/>
        </w:rPr>
      </w:pPr>
      <w:r>
        <w:rPr>
          <w:lang w:val="en-US"/>
        </w:rPr>
        <w:t>The uploading of the documents will be available during the Requisition stage.</w:t>
      </w:r>
    </w:p>
    <w:p w14:paraId="468928E3" w14:textId="4B292250" w:rsidR="00EF79E1" w:rsidRDefault="00EF79E1" w:rsidP="40920EC5">
      <w:pPr>
        <w:numPr>
          <w:ilvl w:val="0"/>
          <w:numId w:val="26"/>
        </w:numPr>
        <w:rPr>
          <w:lang w:val="en-US"/>
        </w:rPr>
      </w:pPr>
      <w:r>
        <w:rPr>
          <w:lang w:val="en-US"/>
        </w:rPr>
        <w:t xml:space="preserve">If a combo of hardware and services UOM should be LOT and Qty 1 and the Requisition should be marked as </w:t>
      </w:r>
      <w:r w:rsidR="00026179">
        <w:rPr>
          <w:lang w:val="en-US"/>
        </w:rPr>
        <w:t>an</w:t>
      </w:r>
      <w:r>
        <w:rPr>
          <w:lang w:val="en-US"/>
        </w:rPr>
        <w:t xml:space="preserve"> amount only/blanket</w:t>
      </w:r>
    </w:p>
    <w:p w14:paraId="6DC7343C" w14:textId="51A8F784" w:rsidR="00E424C5" w:rsidRDefault="00E424C5" w:rsidP="00E424C5">
      <w:pPr>
        <w:ind w:left="1080"/>
        <w:rPr>
          <w:lang w:val="en-US"/>
        </w:rPr>
      </w:pPr>
      <w:r>
        <w:rPr>
          <w:noProof/>
        </w:rPr>
        <w:lastRenderedPageBreak/>
        <w:drawing>
          <wp:inline distT="0" distB="0" distL="0" distR="0" wp14:anchorId="6C3CAB18" wp14:editId="52A2FBF6">
            <wp:extent cx="7992745" cy="4124960"/>
            <wp:effectExtent l="0" t="0" r="8255" b="8890"/>
            <wp:docPr id="99583362" name="Picture 4"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review"/>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992745" cy="4124960"/>
                    </a:xfrm>
                    <a:prstGeom prst="rect">
                      <a:avLst/>
                    </a:prstGeom>
                    <a:noFill/>
                    <a:ln>
                      <a:noFill/>
                    </a:ln>
                  </pic:spPr>
                </pic:pic>
              </a:graphicData>
            </a:graphic>
          </wp:inline>
        </w:drawing>
      </w:r>
    </w:p>
    <w:p w14:paraId="17EE2393" w14:textId="3D2C64CD" w:rsidR="00A6401E" w:rsidRDefault="001154A3" w:rsidP="40920EC5">
      <w:pPr>
        <w:ind w:left="1080"/>
        <w:rPr>
          <w:lang w:val="en-US"/>
        </w:rPr>
      </w:pPr>
      <w:r>
        <w:rPr>
          <w:noProof/>
        </w:rPr>
        <w:lastRenderedPageBreak/>
        <w:drawing>
          <wp:inline distT="0" distB="0" distL="0" distR="0" wp14:anchorId="680BDF03" wp14:editId="0D039FAC">
            <wp:extent cx="7397931" cy="3534030"/>
            <wp:effectExtent l="152400" t="152400" r="355600" b="371475"/>
            <wp:docPr id="374056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56775" name=""/>
                    <pic:cNvPicPr/>
                  </pic:nvPicPr>
                  <pic:blipFill>
                    <a:blip r:embed="rId19"/>
                    <a:stretch>
                      <a:fillRect/>
                    </a:stretch>
                  </pic:blipFill>
                  <pic:spPr>
                    <a:xfrm>
                      <a:off x="0" y="0"/>
                      <a:ext cx="7423076" cy="3546042"/>
                    </a:xfrm>
                    <a:prstGeom prst="rect">
                      <a:avLst/>
                    </a:prstGeom>
                    <a:ln>
                      <a:noFill/>
                    </a:ln>
                    <a:effectLst>
                      <a:outerShdw blurRad="292100" dist="139700" dir="2700000" algn="tl" rotWithShape="0">
                        <a:srgbClr val="333333">
                          <a:alpha val="65000"/>
                        </a:srgbClr>
                      </a:outerShdw>
                    </a:effectLst>
                  </pic:spPr>
                </pic:pic>
              </a:graphicData>
            </a:graphic>
          </wp:inline>
        </w:drawing>
      </w:r>
    </w:p>
    <w:p w14:paraId="25D77939" w14:textId="104C14C6" w:rsidR="00DD0E8E" w:rsidRDefault="00A6401E" w:rsidP="00E424C5">
      <w:pPr>
        <w:ind w:left="1080"/>
      </w:pPr>
      <w:r w:rsidRPr="00A6401E">
        <w:t xml:space="preserve">On the </w:t>
      </w:r>
      <w:r w:rsidRPr="00B84D1E">
        <w:rPr>
          <w:b/>
          <w:bCs/>
        </w:rPr>
        <w:t>"Review and Submit"</w:t>
      </w:r>
      <w:r w:rsidRPr="00A6401E">
        <w:t xml:space="preserve"> page, verify supplier and form details. </w:t>
      </w:r>
    </w:p>
    <w:p w14:paraId="565249BC" w14:textId="2A8F15EB" w:rsidR="00A6401E" w:rsidRDefault="00A6401E" w:rsidP="004F6B28">
      <w:pPr>
        <w:ind w:firstLine="720"/>
        <w:rPr>
          <w:b/>
          <w:bCs/>
        </w:rPr>
      </w:pPr>
      <w:r w:rsidRPr="00A6401E">
        <w:t xml:space="preserve">Click </w:t>
      </w:r>
      <w:r w:rsidRPr="00A6401E">
        <w:rPr>
          <w:b/>
          <w:bCs/>
        </w:rPr>
        <w:t xml:space="preserve">"Add </w:t>
      </w:r>
      <w:r w:rsidR="00DD0E8E" w:rsidRPr="00A6401E">
        <w:rPr>
          <w:b/>
          <w:bCs/>
        </w:rPr>
        <w:t>and</w:t>
      </w:r>
      <w:r w:rsidRPr="00A6401E">
        <w:rPr>
          <w:b/>
          <w:bCs/>
        </w:rPr>
        <w:t xml:space="preserve"> Go </w:t>
      </w:r>
      <w:r w:rsidR="00DD0E8E" w:rsidRPr="00A6401E">
        <w:rPr>
          <w:b/>
          <w:bCs/>
        </w:rPr>
        <w:t>to</w:t>
      </w:r>
      <w:r w:rsidRPr="00A6401E">
        <w:rPr>
          <w:b/>
          <w:bCs/>
        </w:rPr>
        <w:t xml:space="preserve"> Cart."</w:t>
      </w:r>
    </w:p>
    <w:p w14:paraId="4E48913E" w14:textId="137047F3" w:rsidR="004B6309" w:rsidRDefault="004B6309" w:rsidP="004F6B28">
      <w:pPr>
        <w:ind w:firstLine="720"/>
        <w:rPr>
          <w:b/>
          <w:bCs/>
        </w:rPr>
      </w:pPr>
      <w:r>
        <w:rPr>
          <w:b/>
          <w:bCs/>
        </w:rPr>
        <w:t xml:space="preserve">If you need to create a multi-line </w:t>
      </w:r>
      <w:r w:rsidR="00026179">
        <w:rPr>
          <w:b/>
          <w:bCs/>
        </w:rPr>
        <w:t>Requisition,</w:t>
      </w:r>
      <w:r>
        <w:rPr>
          <w:b/>
          <w:bCs/>
        </w:rPr>
        <w:t xml:space="preserve"> go to add another line by choosing the “Save and Add Another” </w:t>
      </w:r>
    </w:p>
    <w:p w14:paraId="2DE39CD2" w14:textId="77777777" w:rsidR="00A6401E" w:rsidRDefault="00A6401E" w:rsidP="0030163B">
      <w:pPr>
        <w:rPr>
          <w:b/>
          <w:bCs/>
        </w:rPr>
      </w:pPr>
    </w:p>
    <w:p w14:paraId="1003F0DE" w14:textId="77777777" w:rsidR="00023E82" w:rsidRDefault="00074793" w:rsidP="0030163B">
      <w:pPr>
        <w:rPr>
          <w:lang w:val="en-US"/>
        </w:rPr>
      </w:pPr>
      <w:r w:rsidRPr="00074793">
        <w:rPr>
          <w:noProof/>
          <w:lang w:val="en-US"/>
        </w:rPr>
        <w:lastRenderedPageBreak/>
        <w:drawing>
          <wp:inline distT="0" distB="0" distL="0" distR="0" wp14:anchorId="36350331" wp14:editId="35FCD5FC">
            <wp:extent cx="8743950" cy="2431415"/>
            <wp:effectExtent l="152400" t="152400" r="361950" b="368935"/>
            <wp:docPr id="11937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70832" name=""/>
                    <pic:cNvPicPr/>
                  </pic:nvPicPr>
                  <pic:blipFill>
                    <a:blip r:embed="rId20"/>
                    <a:stretch>
                      <a:fillRect/>
                    </a:stretch>
                  </pic:blipFill>
                  <pic:spPr>
                    <a:xfrm>
                      <a:off x="0" y="0"/>
                      <a:ext cx="8743950" cy="2431415"/>
                    </a:xfrm>
                    <a:prstGeom prst="rect">
                      <a:avLst/>
                    </a:prstGeom>
                    <a:ln>
                      <a:noFill/>
                    </a:ln>
                    <a:effectLst>
                      <a:outerShdw blurRad="292100" dist="139700" dir="2700000" algn="tl" rotWithShape="0">
                        <a:srgbClr val="333333">
                          <a:alpha val="65000"/>
                        </a:srgbClr>
                      </a:outerShdw>
                    </a:effectLst>
                  </pic:spPr>
                </pic:pic>
              </a:graphicData>
            </a:graphic>
          </wp:inline>
        </w:drawing>
      </w:r>
    </w:p>
    <w:p w14:paraId="023C408E" w14:textId="77777777" w:rsidR="00023E82" w:rsidRDefault="00023E82" w:rsidP="0030163B">
      <w:pPr>
        <w:rPr>
          <w:lang w:val="en-US"/>
        </w:rPr>
      </w:pPr>
    </w:p>
    <w:p w14:paraId="5C853B23" w14:textId="77777777" w:rsidR="00023E82" w:rsidRDefault="00023E82" w:rsidP="0030163B">
      <w:pPr>
        <w:rPr>
          <w:lang w:val="en-US"/>
        </w:rPr>
      </w:pPr>
    </w:p>
    <w:p w14:paraId="7E3A865B" w14:textId="77777777" w:rsidR="00023E82" w:rsidRDefault="00023E82" w:rsidP="0030163B">
      <w:pPr>
        <w:rPr>
          <w:lang w:val="en-US"/>
        </w:rPr>
      </w:pPr>
    </w:p>
    <w:p w14:paraId="26413D55" w14:textId="77777777" w:rsidR="000A477D" w:rsidRDefault="000A477D" w:rsidP="0030163B">
      <w:pPr>
        <w:rPr>
          <w:lang w:val="en-US"/>
        </w:rPr>
      </w:pPr>
    </w:p>
    <w:p w14:paraId="2FDAAB7D" w14:textId="77777777" w:rsidR="000A477D" w:rsidRDefault="000A477D" w:rsidP="0030163B">
      <w:pPr>
        <w:rPr>
          <w:lang w:val="en-US"/>
        </w:rPr>
      </w:pPr>
    </w:p>
    <w:p w14:paraId="72F1AA6E" w14:textId="77777777" w:rsidR="00FA3BE5" w:rsidRDefault="00FA3BE5" w:rsidP="0030163B">
      <w:pPr>
        <w:rPr>
          <w:lang w:val="en-US"/>
        </w:rPr>
      </w:pPr>
    </w:p>
    <w:p w14:paraId="3C243DDD" w14:textId="77777777" w:rsidR="006B6AA2" w:rsidRDefault="006B6AA2" w:rsidP="0030163B">
      <w:pPr>
        <w:rPr>
          <w:lang w:val="en-US"/>
        </w:rPr>
      </w:pPr>
    </w:p>
    <w:p w14:paraId="4A6D9628" w14:textId="77777777" w:rsidR="00DD0E8E" w:rsidRPr="004F6B28" w:rsidRDefault="00A6401E" w:rsidP="004F6B28">
      <w:pPr>
        <w:pStyle w:val="ListParagraph"/>
        <w:numPr>
          <w:ilvl w:val="0"/>
          <w:numId w:val="28"/>
        </w:numPr>
        <w:rPr>
          <w:lang w:val="en-US"/>
        </w:rPr>
      </w:pPr>
      <w:r w:rsidRPr="004F6B28">
        <w:rPr>
          <w:lang w:val="en-US"/>
        </w:rPr>
        <w:t xml:space="preserve">In the </w:t>
      </w:r>
      <w:r w:rsidRPr="004F6B28">
        <w:rPr>
          <w:b/>
          <w:bCs/>
          <w:lang w:val="en-US"/>
        </w:rPr>
        <w:t>Shopping Cart</w:t>
      </w:r>
      <w:r w:rsidRPr="004F6B28">
        <w:rPr>
          <w:lang w:val="en-US"/>
        </w:rPr>
        <w:t xml:space="preserve">, select the delivery location. </w:t>
      </w:r>
    </w:p>
    <w:p w14:paraId="49C304C1" w14:textId="77777777" w:rsidR="00957D68" w:rsidRDefault="00957D68" w:rsidP="00957D68">
      <w:pPr>
        <w:pStyle w:val="ListParagraph"/>
        <w:numPr>
          <w:ilvl w:val="0"/>
          <w:numId w:val="11"/>
        </w:numPr>
        <w:rPr>
          <w:b/>
          <w:bCs/>
          <w:lang w:val="en-US"/>
        </w:rPr>
      </w:pPr>
      <w:r w:rsidRPr="40920EC5">
        <w:rPr>
          <w:lang w:val="en-US"/>
        </w:rPr>
        <w:t xml:space="preserve">For tangible items, </w:t>
      </w:r>
      <w:r>
        <w:rPr>
          <w:lang w:val="en-US"/>
        </w:rPr>
        <w:t>search for</w:t>
      </w:r>
      <w:r w:rsidRPr="40920EC5">
        <w:rPr>
          <w:lang w:val="en-US"/>
        </w:rPr>
        <w:t xml:space="preserve"> </w:t>
      </w:r>
      <w:r w:rsidRPr="40920EC5">
        <w:rPr>
          <w:b/>
          <w:bCs/>
          <w:lang w:val="en-US"/>
        </w:rPr>
        <w:t>"RECEIVING"</w:t>
      </w:r>
      <w:r>
        <w:rPr>
          <w:b/>
          <w:bCs/>
          <w:lang w:val="en-US"/>
        </w:rPr>
        <w:t xml:space="preserve"> </w:t>
      </w:r>
      <w:r>
        <w:rPr>
          <w:lang w:val="en-US"/>
        </w:rPr>
        <w:t>and select the correct delivery location.</w:t>
      </w:r>
    </w:p>
    <w:p w14:paraId="01F6E7B8" w14:textId="4B9388F4" w:rsidR="00A6401E" w:rsidRDefault="00A6401E" w:rsidP="40920EC5">
      <w:pPr>
        <w:pStyle w:val="ListParagraph"/>
        <w:numPr>
          <w:ilvl w:val="0"/>
          <w:numId w:val="11"/>
        </w:numPr>
        <w:rPr>
          <w:lang w:val="en-US"/>
        </w:rPr>
      </w:pPr>
      <w:r w:rsidRPr="40920EC5">
        <w:rPr>
          <w:lang w:val="en-US"/>
        </w:rPr>
        <w:t xml:space="preserve">Click </w:t>
      </w:r>
      <w:r w:rsidR="7493228E" w:rsidRPr="40920EC5">
        <w:rPr>
          <w:lang w:val="en-US"/>
        </w:rPr>
        <w:t xml:space="preserve">the </w:t>
      </w:r>
      <w:r w:rsidRPr="40920EC5">
        <w:rPr>
          <w:lang w:val="en-US"/>
        </w:rPr>
        <w:t>"</w:t>
      </w:r>
      <w:r w:rsidR="0FF32973" w:rsidRPr="40920EC5">
        <w:rPr>
          <w:b/>
          <w:bCs/>
          <w:lang w:val="en-US"/>
        </w:rPr>
        <w:t>Proceed</w:t>
      </w:r>
      <w:r w:rsidRPr="40920EC5">
        <w:rPr>
          <w:b/>
          <w:bCs/>
          <w:lang w:val="en-US"/>
        </w:rPr>
        <w:t xml:space="preserve"> Checkout</w:t>
      </w:r>
      <w:r w:rsidRPr="40920EC5">
        <w:rPr>
          <w:lang w:val="en-US"/>
        </w:rPr>
        <w:t xml:space="preserve">" </w:t>
      </w:r>
      <w:r w:rsidR="00DD0E8E" w:rsidRPr="40920EC5">
        <w:rPr>
          <w:lang w:val="en-US"/>
        </w:rPr>
        <w:t>button.</w:t>
      </w:r>
    </w:p>
    <w:p w14:paraId="782425A1" w14:textId="77777777" w:rsidR="006B6AA2" w:rsidRDefault="006B6AA2" w:rsidP="0030163B">
      <w:pPr>
        <w:rPr>
          <w:lang w:val="en-US"/>
        </w:rPr>
      </w:pPr>
    </w:p>
    <w:p w14:paraId="1DC47CA4" w14:textId="77777777" w:rsidR="000A477D" w:rsidRDefault="00FA3BE5" w:rsidP="0030163B">
      <w:pPr>
        <w:rPr>
          <w:lang w:val="en-US"/>
        </w:rPr>
      </w:pPr>
      <w:r w:rsidRPr="00FA3BE5">
        <w:rPr>
          <w:noProof/>
          <w:lang w:val="en-US"/>
        </w:rPr>
        <w:drawing>
          <wp:inline distT="0" distB="0" distL="0" distR="0" wp14:anchorId="4901C2AA" wp14:editId="3B36BD3B">
            <wp:extent cx="7264508" cy="3078843"/>
            <wp:effectExtent l="152400" t="152400" r="355600" b="369570"/>
            <wp:docPr id="1850014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14284" name=""/>
                    <pic:cNvPicPr/>
                  </pic:nvPicPr>
                  <pic:blipFill>
                    <a:blip r:embed="rId21"/>
                    <a:stretch>
                      <a:fillRect/>
                    </a:stretch>
                  </pic:blipFill>
                  <pic:spPr>
                    <a:xfrm>
                      <a:off x="0" y="0"/>
                      <a:ext cx="7269369" cy="3080903"/>
                    </a:xfrm>
                    <a:prstGeom prst="rect">
                      <a:avLst/>
                    </a:prstGeom>
                    <a:ln>
                      <a:noFill/>
                    </a:ln>
                    <a:effectLst>
                      <a:outerShdw blurRad="292100" dist="139700" dir="2700000" algn="tl" rotWithShape="0">
                        <a:srgbClr val="333333">
                          <a:alpha val="65000"/>
                        </a:srgbClr>
                      </a:outerShdw>
                    </a:effectLst>
                  </pic:spPr>
                </pic:pic>
              </a:graphicData>
            </a:graphic>
          </wp:inline>
        </w:drawing>
      </w:r>
    </w:p>
    <w:p w14:paraId="15EE6065" w14:textId="77777777" w:rsidR="000A477D" w:rsidRDefault="000A477D" w:rsidP="0030163B">
      <w:pPr>
        <w:rPr>
          <w:lang w:val="en-US"/>
        </w:rPr>
      </w:pPr>
    </w:p>
    <w:p w14:paraId="74F4BABC" w14:textId="77777777" w:rsidR="004F6B28" w:rsidRPr="004F6B28" w:rsidRDefault="004F6B28" w:rsidP="004F6B28">
      <w:pPr>
        <w:rPr>
          <w:lang w:val="en-US"/>
        </w:rPr>
      </w:pPr>
    </w:p>
    <w:p w14:paraId="3FBA3F1F" w14:textId="258F21EC" w:rsidR="00A6401E" w:rsidRPr="004F6B28" w:rsidRDefault="004F6B28" w:rsidP="40920EC5">
      <w:pPr>
        <w:pStyle w:val="ListParagraph"/>
        <w:numPr>
          <w:ilvl w:val="0"/>
          <w:numId w:val="28"/>
        </w:numPr>
        <w:rPr>
          <w:lang w:val="en-US"/>
        </w:rPr>
      </w:pPr>
      <w:r>
        <w:t>A requisition number has now been generated</w:t>
      </w:r>
      <w:r w:rsidR="5C215590">
        <w:t xml:space="preserve"> by the system</w:t>
      </w:r>
      <w:r>
        <w:t xml:space="preserve">. </w:t>
      </w:r>
    </w:p>
    <w:p w14:paraId="593BEDC2" w14:textId="5D8B2291" w:rsidR="00A6401E" w:rsidRPr="004F6B28" w:rsidRDefault="004F6B28" w:rsidP="40920EC5">
      <w:pPr>
        <w:pStyle w:val="ListParagraph"/>
        <w:numPr>
          <w:ilvl w:val="1"/>
          <w:numId w:val="28"/>
        </w:numPr>
        <w:rPr>
          <w:lang w:val="en-US"/>
        </w:rPr>
      </w:pPr>
      <w:r>
        <w:t>On the Summary Page, confirm the system-generated requisition number.</w:t>
      </w:r>
    </w:p>
    <w:p w14:paraId="5C518F0A" w14:textId="70C875F9" w:rsidR="00A6401E" w:rsidRPr="004F6B28" w:rsidRDefault="004F6B28" w:rsidP="40920EC5">
      <w:pPr>
        <w:pStyle w:val="ListParagraph"/>
        <w:numPr>
          <w:ilvl w:val="0"/>
          <w:numId w:val="28"/>
        </w:numPr>
        <w:rPr>
          <w:lang w:val="en-US"/>
        </w:rPr>
      </w:pPr>
      <w:r w:rsidRPr="40920EC5">
        <w:rPr>
          <w:lang w:val="en-US"/>
        </w:rPr>
        <w:lastRenderedPageBreak/>
        <w:t xml:space="preserve">Edit the </w:t>
      </w:r>
      <w:r w:rsidRPr="40920EC5">
        <w:rPr>
          <w:b/>
          <w:bCs/>
          <w:lang w:val="en-US"/>
        </w:rPr>
        <w:t>General Information</w:t>
      </w:r>
      <w:r w:rsidRPr="40920EC5">
        <w:rPr>
          <w:lang w:val="en-US"/>
        </w:rPr>
        <w:t xml:space="preserve">, </w:t>
      </w:r>
      <w:r w:rsidRPr="40920EC5">
        <w:rPr>
          <w:b/>
          <w:bCs/>
          <w:lang w:val="en-US"/>
        </w:rPr>
        <w:t>Address</w:t>
      </w:r>
      <w:r w:rsidRPr="40920EC5">
        <w:rPr>
          <w:lang w:val="en-US"/>
        </w:rPr>
        <w:t xml:space="preserve">, and </w:t>
      </w:r>
      <w:r w:rsidRPr="40920EC5">
        <w:rPr>
          <w:b/>
          <w:bCs/>
          <w:lang w:val="en-US"/>
        </w:rPr>
        <w:t>PO Information</w:t>
      </w:r>
      <w:r w:rsidRPr="40920EC5">
        <w:rPr>
          <w:lang w:val="en-US"/>
        </w:rPr>
        <w:t xml:space="preserve"> sections using the pencil icons in the upper right corner of each section.</w:t>
      </w:r>
      <w:r w:rsidR="46B5F036" w:rsidRPr="40920EC5">
        <w:rPr>
          <w:lang w:val="en-US"/>
        </w:rPr>
        <w:t xml:space="preserve"> (⚠️ </w:t>
      </w:r>
      <w:r w:rsidR="2FA32E31" w:rsidRPr="40920EC5">
        <w:rPr>
          <w:lang w:val="en-US"/>
        </w:rPr>
        <w:t>Make sure to always</w:t>
      </w:r>
      <w:r w:rsidR="004B6309">
        <w:rPr>
          <w:lang w:val="en-US"/>
        </w:rPr>
        <w:t xml:space="preserve"> </w:t>
      </w:r>
      <w:r w:rsidR="00026179">
        <w:rPr>
          <w:lang w:val="en-US"/>
        </w:rPr>
        <w:t>leave the</w:t>
      </w:r>
      <w:r w:rsidR="2FA32E31" w:rsidRPr="00026179">
        <w:rPr>
          <w:b/>
          <w:bCs/>
          <w:u w:val="single"/>
          <w:lang w:val="en-US"/>
        </w:rPr>
        <w:t xml:space="preserve"> Accounting Date </w:t>
      </w:r>
      <w:r w:rsidR="004B6309" w:rsidRPr="00026179">
        <w:rPr>
          <w:b/>
          <w:bCs/>
          <w:u w:val="single"/>
          <w:lang w:val="en-US"/>
        </w:rPr>
        <w:t>blank.</w:t>
      </w:r>
      <w:r w:rsidR="004B6309">
        <w:rPr>
          <w:lang w:val="en-US"/>
        </w:rPr>
        <w:t xml:space="preserve"> </w:t>
      </w:r>
      <w:r w:rsidR="5F19A0AC" w:rsidRPr="40920EC5">
        <w:rPr>
          <w:lang w:val="en-US"/>
        </w:rPr>
        <w:t>⚠</w:t>
      </w:r>
      <w:r w:rsidR="46B5F036" w:rsidRPr="40920EC5">
        <w:rPr>
          <w:lang w:val="en-US"/>
        </w:rPr>
        <w:t>️)</w:t>
      </w:r>
    </w:p>
    <w:p w14:paraId="3FE95EC1" w14:textId="77777777" w:rsidR="00023E82" w:rsidRDefault="00C0428C" w:rsidP="0030163B">
      <w:pPr>
        <w:rPr>
          <w:lang w:val="en-US"/>
        </w:rPr>
      </w:pPr>
      <w:r w:rsidRPr="00C0428C">
        <w:rPr>
          <w:noProof/>
          <w:lang w:val="en-US"/>
        </w:rPr>
        <w:drawing>
          <wp:inline distT="0" distB="0" distL="0" distR="0" wp14:anchorId="4D23390F" wp14:editId="47FB76D5">
            <wp:extent cx="8313516" cy="3111682"/>
            <wp:effectExtent l="152400" t="152400" r="354330" b="355600"/>
            <wp:docPr id="1891590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590041" name=""/>
                    <pic:cNvPicPr/>
                  </pic:nvPicPr>
                  <pic:blipFill>
                    <a:blip r:embed="rId22"/>
                    <a:stretch>
                      <a:fillRect/>
                    </a:stretch>
                  </pic:blipFill>
                  <pic:spPr>
                    <a:xfrm>
                      <a:off x="0" y="0"/>
                      <a:ext cx="8320920" cy="3114453"/>
                    </a:xfrm>
                    <a:prstGeom prst="rect">
                      <a:avLst/>
                    </a:prstGeom>
                    <a:ln>
                      <a:noFill/>
                    </a:ln>
                    <a:effectLst>
                      <a:outerShdw blurRad="292100" dist="139700" dir="2700000" algn="tl" rotWithShape="0">
                        <a:srgbClr val="333333">
                          <a:alpha val="65000"/>
                        </a:srgbClr>
                      </a:outerShdw>
                    </a:effectLst>
                  </pic:spPr>
                </pic:pic>
              </a:graphicData>
            </a:graphic>
          </wp:inline>
        </w:drawing>
      </w:r>
    </w:p>
    <w:p w14:paraId="76E4F012" w14:textId="77777777" w:rsidR="00F15F00" w:rsidRDefault="00F15F00" w:rsidP="0030163B">
      <w:pPr>
        <w:rPr>
          <w:lang w:val="en-US"/>
        </w:rPr>
      </w:pPr>
    </w:p>
    <w:p w14:paraId="47DADA33" w14:textId="77777777" w:rsidR="00F15F00" w:rsidRDefault="00F15F00" w:rsidP="0030163B">
      <w:pPr>
        <w:rPr>
          <w:lang w:val="en-US"/>
        </w:rPr>
      </w:pPr>
    </w:p>
    <w:p w14:paraId="31F1B384" w14:textId="77777777" w:rsidR="00F15F00" w:rsidRDefault="00F15F00" w:rsidP="0030163B">
      <w:pPr>
        <w:rPr>
          <w:lang w:val="en-US"/>
        </w:rPr>
      </w:pPr>
    </w:p>
    <w:p w14:paraId="20809264" w14:textId="77777777" w:rsidR="00A6401E" w:rsidRPr="004F6B28" w:rsidRDefault="00D5747E" w:rsidP="004F6B28">
      <w:pPr>
        <w:pStyle w:val="ListParagraph"/>
        <w:numPr>
          <w:ilvl w:val="0"/>
          <w:numId w:val="28"/>
        </w:numPr>
        <w:rPr>
          <w:lang w:val="en-US"/>
        </w:rPr>
      </w:pPr>
      <w:r w:rsidRPr="004F6B28">
        <w:rPr>
          <w:lang w:val="en-US"/>
        </w:rPr>
        <w:t xml:space="preserve">Scroll down to the bottom of the page </w:t>
      </w:r>
      <w:r w:rsidR="004762FD" w:rsidRPr="004F6B28">
        <w:rPr>
          <w:lang w:val="en-US"/>
        </w:rPr>
        <w:t>and review the “</w:t>
      </w:r>
      <w:r w:rsidR="004762FD" w:rsidRPr="004F6B28">
        <w:rPr>
          <w:b/>
          <w:bCs/>
          <w:lang w:val="en-US"/>
        </w:rPr>
        <w:t>Item Details</w:t>
      </w:r>
      <w:r w:rsidR="004762FD" w:rsidRPr="004F6B28">
        <w:rPr>
          <w:lang w:val="en-US"/>
        </w:rPr>
        <w:t>” and “</w:t>
      </w:r>
      <w:r w:rsidR="004762FD" w:rsidRPr="004F6B28">
        <w:rPr>
          <w:b/>
          <w:bCs/>
          <w:lang w:val="en-US"/>
        </w:rPr>
        <w:t>Chartfields</w:t>
      </w:r>
      <w:r w:rsidR="004762FD" w:rsidRPr="004F6B28">
        <w:rPr>
          <w:lang w:val="en-US"/>
        </w:rPr>
        <w:t xml:space="preserve">” </w:t>
      </w:r>
      <w:r w:rsidR="00790B1F" w:rsidRPr="004F6B28">
        <w:rPr>
          <w:lang w:val="en-US"/>
        </w:rPr>
        <w:t xml:space="preserve">sections. </w:t>
      </w:r>
    </w:p>
    <w:p w14:paraId="7F7CCC15" w14:textId="58640C0E" w:rsidR="006616F7" w:rsidRDefault="00790B1F" w:rsidP="004F6B28">
      <w:pPr>
        <w:ind w:firstLine="720"/>
        <w:rPr>
          <w:lang w:val="en-US"/>
        </w:rPr>
      </w:pPr>
      <w:r>
        <w:rPr>
          <w:lang w:val="en-US"/>
        </w:rPr>
        <w:lastRenderedPageBreak/>
        <w:t xml:space="preserve">Click on the </w:t>
      </w:r>
      <w:r w:rsidRPr="00A6401E">
        <w:rPr>
          <w:b/>
          <w:bCs/>
          <w:lang w:val="en-US"/>
        </w:rPr>
        <w:t>pencil icon</w:t>
      </w:r>
      <w:r>
        <w:rPr>
          <w:lang w:val="en-US"/>
        </w:rPr>
        <w:t xml:space="preserve"> to the right of the screen to edit </w:t>
      </w:r>
      <w:r w:rsidR="00A1405E">
        <w:rPr>
          <w:lang w:val="en-US"/>
        </w:rPr>
        <w:t xml:space="preserve">values. </w:t>
      </w:r>
    </w:p>
    <w:p w14:paraId="112F5FA3" w14:textId="3B8DDAA6" w:rsidR="004B6309" w:rsidRDefault="004B6309" w:rsidP="004B6309">
      <w:pPr>
        <w:pStyle w:val="ListParagraph"/>
        <w:numPr>
          <w:ilvl w:val="0"/>
          <w:numId w:val="36"/>
        </w:numPr>
        <w:rPr>
          <w:lang w:val="en-US"/>
        </w:rPr>
      </w:pPr>
      <w:r>
        <w:rPr>
          <w:lang w:val="en-US"/>
        </w:rPr>
        <w:t>Is receiving Required</w:t>
      </w:r>
    </w:p>
    <w:p w14:paraId="4C09DF8E" w14:textId="4742F8BD" w:rsidR="004B6309" w:rsidRDefault="004B6309" w:rsidP="004B6309">
      <w:pPr>
        <w:pStyle w:val="ListParagraph"/>
        <w:numPr>
          <w:ilvl w:val="0"/>
          <w:numId w:val="36"/>
        </w:numPr>
        <w:rPr>
          <w:lang w:val="en-US"/>
        </w:rPr>
      </w:pPr>
      <w:r>
        <w:rPr>
          <w:lang w:val="en-US"/>
        </w:rPr>
        <w:t>What is the correct Tax rate</w:t>
      </w:r>
    </w:p>
    <w:p w14:paraId="63CB1A17" w14:textId="55601D7B" w:rsidR="004B6309" w:rsidRPr="004B6309" w:rsidRDefault="004B6309" w:rsidP="00375043">
      <w:pPr>
        <w:pStyle w:val="ListParagraph"/>
        <w:numPr>
          <w:ilvl w:val="0"/>
          <w:numId w:val="36"/>
        </w:numPr>
        <w:rPr>
          <w:lang w:val="en-US"/>
        </w:rPr>
      </w:pPr>
      <w:r>
        <w:rPr>
          <w:lang w:val="en-US"/>
        </w:rPr>
        <w:t xml:space="preserve">Is it </w:t>
      </w:r>
      <w:proofErr w:type="spellStart"/>
      <w:proofErr w:type="gramStart"/>
      <w:r>
        <w:rPr>
          <w:lang w:val="en-US"/>
        </w:rPr>
        <w:t>a</w:t>
      </w:r>
      <w:proofErr w:type="spellEnd"/>
      <w:proofErr w:type="gramEnd"/>
      <w:r>
        <w:rPr>
          <w:lang w:val="en-US"/>
        </w:rPr>
        <w:t xml:space="preserve"> Asset</w:t>
      </w:r>
    </w:p>
    <w:p w14:paraId="71AE45F3" w14:textId="77777777" w:rsidR="00DD0E8E" w:rsidRDefault="006616F7" w:rsidP="00A6401E">
      <w:pPr>
        <w:rPr>
          <w:lang w:val="en-US"/>
        </w:rPr>
      </w:pPr>
      <w:r w:rsidRPr="006616F7">
        <w:rPr>
          <w:noProof/>
          <w:lang w:val="en-US"/>
        </w:rPr>
        <w:drawing>
          <wp:inline distT="0" distB="0" distL="0" distR="0" wp14:anchorId="63DD8C84" wp14:editId="1AEB2330">
            <wp:extent cx="8743950" cy="2706370"/>
            <wp:effectExtent l="152400" t="152400" r="361950" b="360680"/>
            <wp:docPr id="1662161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61760" name=""/>
                    <pic:cNvPicPr/>
                  </pic:nvPicPr>
                  <pic:blipFill>
                    <a:blip r:embed="rId23"/>
                    <a:stretch>
                      <a:fillRect/>
                    </a:stretch>
                  </pic:blipFill>
                  <pic:spPr>
                    <a:xfrm>
                      <a:off x="0" y="0"/>
                      <a:ext cx="8743950" cy="2706370"/>
                    </a:xfrm>
                    <a:prstGeom prst="rect">
                      <a:avLst/>
                    </a:prstGeom>
                    <a:ln>
                      <a:noFill/>
                    </a:ln>
                    <a:effectLst>
                      <a:outerShdw blurRad="292100" dist="139700" dir="2700000" algn="tl" rotWithShape="0">
                        <a:srgbClr val="333333">
                          <a:alpha val="65000"/>
                        </a:srgbClr>
                      </a:outerShdw>
                    </a:effectLst>
                  </pic:spPr>
                </pic:pic>
              </a:graphicData>
            </a:graphic>
          </wp:inline>
        </w:drawing>
      </w:r>
      <w:r>
        <w:rPr>
          <w:lang w:val="en-US"/>
        </w:rPr>
        <w:t xml:space="preserve">  </w:t>
      </w:r>
    </w:p>
    <w:p w14:paraId="45BE7316" w14:textId="77777777" w:rsidR="00DD0E8E" w:rsidRDefault="00DD0E8E" w:rsidP="00A6401E">
      <w:pPr>
        <w:rPr>
          <w:lang w:val="en-US"/>
        </w:rPr>
      </w:pPr>
    </w:p>
    <w:p w14:paraId="3651FDEA" w14:textId="77777777" w:rsidR="00DD0E8E" w:rsidRDefault="00DD0E8E" w:rsidP="00A6401E">
      <w:pPr>
        <w:rPr>
          <w:lang w:val="en-US"/>
        </w:rPr>
      </w:pPr>
    </w:p>
    <w:p w14:paraId="0286DB92" w14:textId="77777777" w:rsidR="00DD0E8E" w:rsidRDefault="00DD0E8E" w:rsidP="00A6401E">
      <w:pPr>
        <w:rPr>
          <w:lang w:val="en-US"/>
        </w:rPr>
      </w:pPr>
    </w:p>
    <w:p w14:paraId="0AA21030" w14:textId="77777777" w:rsidR="00DD0E8E" w:rsidRDefault="00DD0E8E" w:rsidP="00A6401E">
      <w:pPr>
        <w:rPr>
          <w:lang w:val="en-US"/>
        </w:rPr>
      </w:pPr>
    </w:p>
    <w:p w14:paraId="0653B1FF" w14:textId="77777777" w:rsidR="00DD0E8E" w:rsidRDefault="00DD0E8E" w:rsidP="00A6401E">
      <w:pPr>
        <w:rPr>
          <w:lang w:val="en-US"/>
        </w:rPr>
      </w:pPr>
    </w:p>
    <w:p w14:paraId="620DB801" w14:textId="4F75D3AD" w:rsidR="00A6401E" w:rsidRDefault="5B27ABFC" w:rsidP="40920EC5">
      <w:pPr>
        <w:pStyle w:val="ListParagraph"/>
        <w:numPr>
          <w:ilvl w:val="0"/>
          <w:numId w:val="28"/>
        </w:numPr>
        <w:rPr>
          <w:lang w:val="en-US"/>
        </w:rPr>
      </w:pPr>
      <w:r w:rsidRPr="5B27ABFC">
        <w:rPr>
          <w:lang w:val="en-US"/>
        </w:rPr>
        <w:t>Enter values in the following fields:</w:t>
      </w:r>
    </w:p>
    <w:p w14:paraId="200C8B79" w14:textId="38CE3D49" w:rsidR="00A6401E" w:rsidRPr="00832BD8" w:rsidRDefault="00832BD8" w:rsidP="00832BD8">
      <w:pPr>
        <w:numPr>
          <w:ilvl w:val="0"/>
          <w:numId w:val="27"/>
        </w:numPr>
        <w:rPr>
          <w:lang w:val="en-US"/>
        </w:rPr>
      </w:pPr>
      <w:r>
        <w:rPr>
          <w:lang w:val="en-US"/>
        </w:rPr>
        <w:t>Required:</w:t>
      </w:r>
      <w:r w:rsidR="00C0779C">
        <w:rPr>
          <w:lang w:val="en-US"/>
        </w:rPr>
        <w:t xml:space="preserve"> </w:t>
      </w:r>
      <w:r w:rsidR="00A6401E" w:rsidRPr="00832BD8">
        <w:rPr>
          <w:lang w:val="en-US"/>
        </w:rPr>
        <w:t>Fund, Department ID, and Business Unit</w:t>
      </w:r>
    </w:p>
    <w:p w14:paraId="1C4F588E" w14:textId="77777777" w:rsidR="00A6401E" w:rsidRPr="00A6401E" w:rsidRDefault="00A6401E" w:rsidP="00A6401E">
      <w:pPr>
        <w:numPr>
          <w:ilvl w:val="0"/>
          <w:numId w:val="27"/>
        </w:numPr>
        <w:rPr>
          <w:lang w:val="en-US"/>
        </w:rPr>
      </w:pPr>
      <w:r w:rsidRPr="00A6401E">
        <w:rPr>
          <w:lang w:val="en-US"/>
        </w:rPr>
        <w:t>Optional: Program, Class, and Project codes</w:t>
      </w:r>
    </w:p>
    <w:p w14:paraId="2B0510E2" w14:textId="35E65BC5" w:rsidR="00E97CC8" w:rsidRDefault="00E97CC8" w:rsidP="00832BD8">
      <w:pPr>
        <w:ind w:left="360" w:firstLine="720"/>
        <w:rPr>
          <w:lang w:val="en-US"/>
        </w:rPr>
      </w:pPr>
      <w:r w:rsidRPr="40920EC5">
        <w:rPr>
          <w:lang w:val="en-US"/>
        </w:rPr>
        <w:t xml:space="preserve">Click </w:t>
      </w:r>
      <w:r w:rsidR="13CFCDA2" w:rsidRPr="40920EC5">
        <w:rPr>
          <w:b/>
          <w:bCs/>
          <w:lang w:val="en-US"/>
        </w:rPr>
        <w:t>Save</w:t>
      </w:r>
      <w:r w:rsidRPr="40920EC5">
        <w:rPr>
          <w:b/>
          <w:bCs/>
          <w:lang w:val="en-US"/>
        </w:rPr>
        <w:t>.</w:t>
      </w:r>
      <w:r w:rsidRPr="40920EC5">
        <w:rPr>
          <w:lang w:val="en-US"/>
        </w:rPr>
        <w:t xml:space="preserve"> </w:t>
      </w:r>
    </w:p>
    <w:p w14:paraId="7C658B02" w14:textId="77777777" w:rsidR="00F15F00" w:rsidRDefault="00F15F00" w:rsidP="0030163B">
      <w:pPr>
        <w:rPr>
          <w:lang w:val="en-US"/>
        </w:rPr>
      </w:pPr>
    </w:p>
    <w:p w14:paraId="5E92D4EB" w14:textId="77777777" w:rsidR="00F15F00" w:rsidRDefault="007B7D78" w:rsidP="0030163B">
      <w:pPr>
        <w:rPr>
          <w:lang w:val="en-US"/>
        </w:rPr>
      </w:pPr>
      <w:r w:rsidRPr="007B7D78">
        <w:rPr>
          <w:noProof/>
          <w:lang w:val="en-US"/>
        </w:rPr>
        <w:drawing>
          <wp:inline distT="0" distB="0" distL="0" distR="0" wp14:anchorId="77BC5CE7" wp14:editId="65812D53">
            <wp:extent cx="8743950" cy="1409700"/>
            <wp:effectExtent l="152400" t="152400" r="361950" b="361950"/>
            <wp:docPr id="529443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443250" name=""/>
                    <pic:cNvPicPr/>
                  </pic:nvPicPr>
                  <pic:blipFill>
                    <a:blip r:embed="rId24"/>
                    <a:stretch>
                      <a:fillRect/>
                    </a:stretch>
                  </pic:blipFill>
                  <pic:spPr>
                    <a:xfrm>
                      <a:off x="0" y="0"/>
                      <a:ext cx="8743950" cy="1409700"/>
                    </a:xfrm>
                    <a:prstGeom prst="rect">
                      <a:avLst/>
                    </a:prstGeom>
                    <a:ln>
                      <a:noFill/>
                    </a:ln>
                    <a:effectLst>
                      <a:outerShdw blurRad="292100" dist="139700" dir="2700000" algn="tl" rotWithShape="0">
                        <a:srgbClr val="333333">
                          <a:alpha val="65000"/>
                        </a:srgbClr>
                      </a:outerShdw>
                    </a:effectLst>
                  </pic:spPr>
                </pic:pic>
              </a:graphicData>
            </a:graphic>
          </wp:inline>
        </w:drawing>
      </w:r>
    </w:p>
    <w:p w14:paraId="41FF2BB0" w14:textId="77777777" w:rsidR="00A6401E" w:rsidRDefault="00A6401E" w:rsidP="0030163B">
      <w:pPr>
        <w:rPr>
          <w:lang w:val="en-US"/>
        </w:rPr>
      </w:pPr>
    </w:p>
    <w:p w14:paraId="753BE37D" w14:textId="77777777" w:rsidR="00A6401E" w:rsidRDefault="00A6401E" w:rsidP="0030163B">
      <w:pPr>
        <w:rPr>
          <w:lang w:val="en-US"/>
        </w:rPr>
      </w:pPr>
    </w:p>
    <w:p w14:paraId="15932979" w14:textId="77777777" w:rsidR="00A6401E" w:rsidRDefault="00A6401E" w:rsidP="0030163B">
      <w:pPr>
        <w:rPr>
          <w:lang w:val="en-US"/>
        </w:rPr>
      </w:pPr>
    </w:p>
    <w:p w14:paraId="49AAD28F" w14:textId="77777777" w:rsidR="00A6401E" w:rsidRDefault="00A6401E" w:rsidP="0030163B">
      <w:pPr>
        <w:rPr>
          <w:lang w:val="en-US"/>
        </w:rPr>
      </w:pPr>
    </w:p>
    <w:p w14:paraId="395C9C5B" w14:textId="77777777" w:rsidR="00A6401E" w:rsidRDefault="00A6401E" w:rsidP="0030163B">
      <w:pPr>
        <w:rPr>
          <w:lang w:val="en-US"/>
        </w:rPr>
      </w:pPr>
    </w:p>
    <w:p w14:paraId="30E711D2" w14:textId="77777777" w:rsidR="00A6401E" w:rsidRDefault="00A6401E" w:rsidP="0030163B">
      <w:pPr>
        <w:rPr>
          <w:lang w:val="en-US"/>
        </w:rPr>
      </w:pPr>
    </w:p>
    <w:p w14:paraId="34BE1ED2" w14:textId="3B845B9D" w:rsidR="00FD2066" w:rsidRPr="00C17555" w:rsidRDefault="00FD2066" w:rsidP="00FD2066">
      <w:pPr>
        <w:pStyle w:val="Heading1"/>
        <w:rPr>
          <w:sz w:val="32"/>
          <w:szCs w:val="32"/>
          <w:lang w:val="en-US"/>
        </w:rPr>
      </w:pPr>
      <w:bookmarkStart w:id="76" w:name="_Toc220580132"/>
      <w:bookmarkStart w:id="77" w:name="_Toc220580460"/>
      <w:bookmarkStart w:id="78" w:name="_Toc220580496"/>
      <w:bookmarkStart w:id="79" w:name="_Toc220581205"/>
      <w:bookmarkStart w:id="80" w:name="_Toc220581251"/>
      <w:bookmarkStart w:id="81" w:name="_Toc220581701"/>
      <w:bookmarkStart w:id="82" w:name="_Toc220581739"/>
      <w:bookmarkStart w:id="83" w:name="_Toc220581776"/>
      <w:bookmarkStart w:id="84" w:name="_Toc220583024"/>
      <w:bookmarkStart w:id="85" w:name="_Toc769393945"/>
      <w:bookmarkStart w:id="86" w:name="_Toc1254601234"/>
      <w:r w:rsidRPr="40920EC5">
        <w:rPr>
          <w:sz w:val="32"/>
          <w:szCs w:val="32"/>
        </w:rPr>
        <w:lastRenderedPageBreak/>
        <w:t xml:space="preserve">Step </w:t>
      </w:r>
      <w:r w:rsidR="000E0F90" w:rsidRPr="40920EC5">
        <w:rPr>
          <w:sz w:val="32"/>
          <w:szCs w:val="32"/>
        </w:rPr>
        <w:t>3</w:t>
      </w:r>
      <w:r w:rsidRPr="40920EC5">
        <w:rPr>
          <w:sz w:val="32"/>
          <w:szCs w:val="32"/>
        </w:rPr>
        <w:t>: Review or print your requisition</w:t>
      </w:r>
      <w:bookmarkEnd w:id="76"/>
      <w:bookmarkEnd w:id="77"/>
      <w:bookmarkEnd w:id="78"/>
      <w:bookmarkEnd w:id="79"/>
      <w:bookmarkEnd w:id="80"/>
      <w:bookmarkEnd w:id="81"/>
      <w:bookmarkEnd w:id="82"/>
      <w:bookmarkEnd w:id="83"/>
      <w:bookmarkEnd w:id="84"/>
      <w:bookmarkEnd w:id="85"/>
      <w:bookmarkEnd w:id="86"/>
    </w:p>
    <w:p w14:paraId="7CB13ABF" w14:textId="77777777" w:rsidR="00D425A0" w:rsidRPr="00832BD8" w:rsidRDefault="00DD0E8E" w:rsidP="00832BD8">
      <w:pPr>
        <w:pStyle w:val="ListParagraph"/>
        <w:numPr>
          <w:ilvl w:val="0"/>
          <w:numId w:val="28"/>
        </w:numPr>
        <w:rPr>
          <w:lang w:val="en-US"/>
        </w:rPr>
      </w:pPr>
      <w:r w:rsidRPr="00832BD8">
        <w:rPr>
          <w:lang w:val="en-US"/>
        </w:rPr>
        <w:t>If you would like</w:t>
      </w:r>
      <w:r w:rsidR="00A6401E" w:rsidRPr="00A6401E">
        <w:t xml:space="preserve"> </w:t>
      </w:r>
      <w:r w:rsidR="00FD2066">
        <w:t>to view</w:t>
      </w:r>
      <w:r>
        <w:t xml:space="preserve"> or</w:t>
      </w:r>
      <w:r w:rsidR="00A6401E">
        <w:t xml:space="preserve"> </w:t>
      </w:r>
      <w:r w:rsidR="00A6401E" w:rsidRPr="00A6401E">
        <w:t>print a copy</w:t>
      </w:r>
      <w:r w:rsidR="00A6401E">
        <w:t xml:space="preserve"> of the requisition</w:t>
      </w:r>
      <w:r w:rsidR="00A6401E" w:rsidRPr="00A6401E">
        <w:t>, click the printer icon</w:t>
      </w:r>
      <w:r w:rsidR="00832BD8">
        <w:t xml:space="preserve"> in the top right corner of the page.</w:t>
      </w:r>
    </w:p>
    <w:p w14:paraId="3627B722" w14:textId="77777777" w:rsidR="00D425A0" w:rsidRDefault="00D425A0" w:rsidP="0030163B">
      <w:pPr>
        <w:rPr>
          <w:lang w:val="en-US"/>
        </w:rPr>
      </w:pPr>
      <w:r w:rsidRPr="00D425A0">
        <w:rPr>
          <w:noProof/>
          <w:lang w:val="en-US"/>
        </w:rPr>
        <w:drawing>
          <wp:inline distT="0" distB="0" distL="0" distR="0" wp14:anchorId="4C59408B" wp14:editId="7D71F06E">
            <wp:extent cx="8190411" cy="2919879"/>
            <wp:effectExtent l="152400" t="152400" r="363220" b="356870"/>
            <wp:docPr id="94558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88017" name=""/>
                    <pic:cNvPicPr/>
                  </pic:nvPicPr>
                  <pic:blipFill>
                    <a:blip r:embed="rId25"/>
                    <a:stretch>
                      <a:fillRect/>
                    </a:stretch>
                  </pic:blipFill>
                  <pic:spPr>
                    <a:xfrm>
                      <a:off x="0" y="0"/>
                      <a:ext cx="8192094" cy="2920479"/>
                    </a:xfrm>
                    <a:prstGeom prst="rect">
                      <a:avLst/>
                    </a:prstGeom>
                    <a:ln>
                      <a:noFill/>
                    </a:ln>
                    <a:effectLst>
                      <a:outerShdw blurRad="292100" dist="139700" dir="2700000" algn="tl" rotWithShape="0">
                        <a:srgbClr val="333333">
                          <a:alpha val="65000"/>
                        </a:srgbClr>
                      </a:outerShdw>
                    </a:effectLst>
                  </pic:spPr>
                </pic:pic>
              </a:graphicData>
            </a:graphic>
          </wp:inline>
        </w:drawing>
      </w:r>
    </w:p>
    <w:p w14:paraId="2CA97609" w14:textId="77777777" w:rsidR="00D425A0" w:rsidRDefault="00D425A0" w:rsidP="0030163B">
      <w:pPr>
        <w:rPr>
          <w:lang w:val="en-US"/>
        </w:rPr>
      </w:pPr>
    </w:p>
    <w:p w14:paraId="181D4839" w14:textId="6DAD741A" w:rsidR="00D425A0" w:rsidRPr="00832BD8" w:rsidRDefault="00A6401E" w:rsidP="00832BD8">
      <w:pPr>
        <w:pStyle w:val="ListParagraph"/>
        <w:numPr>
          <w:ilvl w:val="0"/>
          <w:numId w:val="28"/>
        </w:numPr>
        <w:rPr>
          <w:lang w:val="en-US"/>
        </w:rPr>
      </w:pPr>
      <w:r>
        <w:t>After clicking the printer icon, you will be redirected to a new page displaying a copy of your requisition.</w:t>
      </w:r>
      <w:r>
        <w:br/>
        <w:t xml:space="preserve">Click the </w:t>
      </w:r>
      <w:r w:rsidRPr="40920EC5">
        <w:rPr>
          <w:b/>
          <w:bCs/>
        </w:rPr>
        <w:t>“Print”</w:t>
      </w:r>
      <w:r>
        <w:t xml:space="preserve"> button in the top right corner of the page to print or save the document.</w:t>
      </w:r>
    </w:p>
    <w:p w14:paraId="5CA8B08F" w14:textId="4D0C21BF" w:rsidR="40920EC5" w:rsidRDefault="40920EC5" w:rsidP="40920EC5">
      <w:pPr>
        <w:pStyle w:val="ListParagraph"/>
      </w:pPr>
    </w:p>
    <w:p w14:paraId="60FAF74A" w14:textId="77777777" w:rsidR="000525A0" w:rsidRPr="00832BD8" w:rsidRDefault="000525A0" w:rsidP="00832BD8">
      <w:pPr>
        <w:pStyle w:val="ListParagraph"/>
        <w:numPr>
          <w:ilvl w:val="0"/>
          <w:numId w:val="28"/>
        </w:numPr>
        <w:rPr>
          <w:lang w:val="en-US"/>
        </w:rPr>
      </w:pPr>
      <w:r w:rsidRPr="00832BD8">
        <w:rPr>
          <w:lang w:val="en-US"/>
        </w:rPr>
        <w:lastRenderedPageBreak/>
        <w:t>In the print dialog box, select</w:t>
      </w:r>
      <w:r w:rsidRPr="00832BD8">
        <w:rPr>
          <w:b/>
          <w:bCs/>
          <w:lang w:val="en-US"/>
        </w:rPr>
        <w:t xml:space="preserve"> “Save as PDF”</w:t>
      </w:r>
      <w:r w:rsidRPr="00832BD8">
        <w:rPr>
          <w:lang w:val="en-US"/>
        </w:rPr>
        <w:t xml:space="preserve"> to save the requisition to your computer. </w:t>
      </w:r>
    </w:p>
    <w:p w14:paraId="2B6C0473" w14:textId="75C17495" w:rsidR="000525A0" w:rsidRDefault="000525A0" w:rsidP="40920EC5">
      <w:pPr>
        <w:ind w:firstLine="720"/>
        <w:rPr>
          <w:lang w:val="en-US"/>
        </w:rPr>
      </w:pPr>
      <w:r w:rsidRPr="40920EC5">
        <w:rPr>
          <w:lang w:val="en-US"/>
        </w:rPr>
        <w:t>Click “</w:t>
      </w:r>
      <w:r w:rsidRPr="40920EC5">
        <w:rPr>
          <w:b/>
          <w:bCs/>
          <w:lang w:val="en-US"/>
        </w:rPr>
        <w:t>Save”.</w:t>
      </w:r>
      <w:r w:rsidRPr="40920EC5">
        <w:rPr>
          <w:lang w:val="en-US"/>
        </w:rPr>
        <w:t xml:space="preserve"> </w:t>
      </w:r>
    </w:p>
    <w:p w14:paraId="39994A95" w14:textId="46C20E94" w:rsidR="000525A0" w:rsidRDefault="56A2A4F3" w:rsidP="40920EC5">
      <w:pPr>
        <w:ind w:firstLine="720"/>
        <w:rPr>
          <w:lang w:val="en-US"/>
        </w:rPr>
      </w:pPr>
      <w:r>
        <w:t xml:space="preserve">                </w:t>
      </w:r>
      <w:r w:rsidR="13BAF0D4">
        <w:t xml:space="preserve">  </w:t>
      </w:r>
      <w:r w:rsidR="19E698BF">
        <w:rPr>
          <w:noProof/>
        </w:rPr>
        <w:drawing>
          <wp:inline distT="0" distB="0" distL="0" distR="0" wp14:anchorId="1FC4F709" wp14:editId="2CA45C04">
            <wp:extent cx="5018322" cy="3313113"/>
            <wp:effectExtent l="152400" t="152400" r="354330" b="363855"/>
            <wp:docPr id="1099885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85554" name=""/>
                    <pic:cNvPicPr/>
                  </pic:nvPicPr>
                  <pic:blipFill>
                    <a:blip r:embed="rId26"/>
                    <a:srcRect/>
                    <a:stretch>
                      <a:fillRect/>
                    </a:stretch>
                  </pic:blipFill>
                  <pic:spPr>
                    <a:xfrm>
                      <a:off x="0" y="0"/>
                      <a:ext cx="5018322" cy="3313113"/>
                    </a:xfrm>
                    <a:prstGeom prst="rect">
                      <a:avLst/>
                    </a:prstGeom>
                    <a:ln>
                      <a:noFill/>
                    </a:ln>
                    <a:effectLst>
                      <a:outerShdw blurRad="292100" dist="139700" dir="2700000" algn="tl" rotWithShape="0">
                        <a:srgbClr val="333333">
                          <a:alpha val="65000"/>
                        </a:srgbClr>
                      </a:outerShdw>
                    </a:effectLst>
                  </pic:spPr>
                </pic:pic>
              </a:graphicData>
            </a:graphic>
          </wp:inline>
        </w:drawing>
      </w:r>
    </w:p>
    <w:p w14:paraId="69FA1572" w14:textId="64E73E6C" w:rsidR="40920EC5" w:rsidRDefault="40920EC5" w:rsidP="40920EC5">
      <w:pPr>
        <w:ind w:firstLine="720"/>
        <w:rPr>
          <w:lang w:val="en-US"/>
        </w:rPr>
      </w:pPr>
    </w:p>
    <w:p w14:paraId="7B0BA2A8" w14:textId="77777777" w:rsidR="00C17555" w:rsidRDefault="00C17555" w:rsidP="0030163B">
      <w:pPr>
        <w:rPr>
          <w:lang w:val="en-US"/>
        </w:rPr>
      </w:pPr>
    </w:p>
    <w:p w14:paraId="48CF0FAB" w14:textId="77777777" w:rsidR="00085C48" w:rsidRPr="00832BD8" w:rsidRDefault="00A82FCE" w:rsidP="00832BD8">
      <w:pPr>
        <w:pStyle w:val="ListParagraph"/>
        <w:numPr>
          <w:ilvl w:val="0"/>
          <w:numId w:val="28"/>
        </w:numPr>
        <w:rPr>
          <w:lang w:val="en-US"/>
        </w:rPr>
      </w:pPr>
      <w:r w:rsidRPr="00832BD8">
        <w:rPr>
          <w:lang w:val="en-US"/>
        </w:rPr>
        <w:t xml:space="preserve">Select a destination </w:t>
      </w:r>
      <w:r w:rsidRPr="00832BD8">
        <w:rPr>
          <w:b/>
          <w:bCs/>
          <w:lang w:val="en-US"/>
        </w:rPr>
        <w:t>fold</w:t>
      </w:r>
      <w:r w:rsidR="00085C48" w:rsidRPr="00832BD8">
        <w:rPr>
          <w:b/>
          <w:bCs/>
          <w:lang w:val="en-US"/>
        </w:rPr>
        <w:t>er.</w:t>
      </w:r>
    </w:p>
    <w:p w14:paraId="4A98EF48" w14:textId="77777777" w:rsidR="00085C48" w:rsidRDefault="00085C48" w:rsidP="00832BD8">
      <w:pPr>
        <w:ind w:firstLine="720"/>
        <w:rPr>
          <w:lang w:val="en-US"/>
        </w:rPr>
      </w:pPr>
      <w:r>
        <w:rPr>
          <w:lang w:val="en-US"/>
        </w:rPr>
        <w:lastRenderedPageBreak/>
        <w:t>E</w:t>
      </w:r>
      <w:r w:rsidR="00FE35FF">
        <w:rPr>
          <w:lang w:val="en-US"/>
        </w:rPr>
        <w:t>nter</w:t>
      </w:r>
      <w:r w:rsidR="008E39B0">
        <w:rPr>
          <w:lang w:val="en-US"/>
        </w:rPr>
        <w:t xml:space="preserve"> </w:t>
      </w:r>
      <w:r w:rsidR="00FE35FF">
        <w:rPr>
          <w:lang w:val="en-US"/>
        </w:rPr>
        <w:t xml:space="preserve">a </w:t>
      </w:r>
      <w:r w:rsidR="00FE35FF" w:rsidRPr="00DD0E8E">
        <w:rPr>
          <w:b/>
          <w:bCs/>
          <w:lang w:val="en-US"/>
        </w:rPr>
        <w:t>file name</w:t>
      </w:r>
      <w:r w:rsidRPr="00DD0E8E">
        <w:rPr>
          <w:b/>
          <w:bCs/>
          <w:lang w:val="en-US"/>
        </w:rPr>
        <w:t>.</w:t>
      </w:r>
    </w:p>
    <w:p w14:paraId="68208707" w14:textId="77777777" w:rsidR="00EF7C54" w:rsidRDefault="00085C48" w:rsidP="00832BD8">
      <w:pPr>
        <w:ind w:left="720"/>
        <w:rPr>
          <w:lang w:val="en-US"/>
        </w:rPr>
      </w:pPr>
      <w:r>
        <w:rPr>
          <w:lang w:val="en-US"/>
        </w:rPr>
        <w:t>C</w:t>
      </w:r>
      <w:r w:rsidR="00A82FCE">
        <w:rPr>
          <w:lang w:val="en-US"/>
        </w:rPr>
        <w:t xml:space="preserve">lick </w:t>
      </w:r>
      <w:r w:rsidR="00A82FCE" w:rsidRPr="00DD0E8E">
        <w:rPr>
          <w:b/>
          <w:bCs/>
          <w:lang w:val="en-US"/>
        </w:rPr>
        <w:t>save.</w:t>
      </w:r>
    </w:p>
    <w:p w14:paraId="42E90AA2" w14:textId="77777777" w:rsidR="00FE35FF" w:rsidRDefault="00AD3FE2" w:rsidP="0030163B">
      <w:pPr>
        <w:rPr>
          <w:lang w:val="en-US"/>
        </w:rPr>
      </w:pPr>
      <w:r w:rsidRPr="00AD3FE2">
        <w:rPr>
          <w:noProof/>
          <w:lang w:val="en-US"/>
        </w:rPr>
        <w:drawing>
          <wp:inline distT="0" distB="0" distL="0" distR="0" wp14:anchorId="046CCEC1" wp14:editId="5E59A512">
            <wp:extent cx="6605451" cy="3497483"/>
            <wp:effectExtent l="152400" t="152400" r="367030" b="370205"/>
            <wp:docPr id="95643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34749" name=""/>
                    <pic:cNvPicPr/>
                  </pic:nvPicPr>
                  <pic:blipFill>
                    <a:blip r:embed="rId27"/>
                    <a:stretch>
                      <a:fillRect/>
                    </a:stretch>
                  </pic:blipFill>
                  <pic:spPr>
                    <a:xfrm>
                      <a:off x="0" y="0"/>
                      <a:ext cx="6616535" cy="3503352"/>
                    </a:xfrm>
                    <a:prstGeom prst="rect">
                      <a:avLst/>
                    </a:prstGeom>
                    <a:ln>
                      <a:noFill/>
                    </a:ln>
                    <a:effectLst>
                      <a:outerShdw blurRad="292100" dist="139700" dir="2700000" algn="tl" rotWithShape="0">
                        <a:srgbClr val="333333">
                          <a:alpha val="65000"/>
                        </a:srgbClr>
                      </a:outerShdw>
                    </a:effectLst>
                  </pic:spPr>
                </pic:pic>
              </a:graphicData>
            </a:graphic>
          </wp:inline>
        </w:drawing>
      </w:r>
    </w:p>
    <w:p w14:paraId="0149C2B2" w14:textId="77777777" w:rsidR="00DD0E8E" w:rsidRDefault="00DD0E8E" w:rsidP="008349E9">
      <w:pPr>
        <w:rPr>
          <w:lang w:val="en-US"/>
        </w:rPr>
      </w:pPr>
    </w:p>
    <w:p w14:paraId="05BED1FA" w14:textId="5B57A93B" w:rsidR="00F64278" w:rsidRDefault="00C0779C" w:rsidP="00832BD8">
      <w:pPr>
        <w:pStyle w:val="ListParagraph"/>
        <w:numPr>
          <w:ilvl w:val="0"/>
          <w:numId w:val="28"/>
        </w:numPr>
      </w:pPr>
      <w:r w:rsidRPr="40920EC5">
        <w:rPr>
          <w:lang w:val="en-US"/>
        </w:rPr>
        <w:t xml:space="preserve">The print dialogue screen will </w:t>
      </w:r>
      <w:proofErr w:type="gramStart"/>
      <w:r w:rsidRPr="40920EC5">
        <w:rPr>
          <w:lang w:val="en-US"/>
        </w:rPr>
        <w:t>close</w:t>
      </w:r>
      <w:proofErr w:type="gramEnd"/>
      <w:r w:rsidRPr="40920EC5">
        <w:rPr>
          <w:lang w:val="en-US"/>
        </w:rPr>
        <w:t xml:space="preserve"> and you</w:t>
      </w:r>
      <w:r w:rsidR="00F64278" w:rsidRPr="40920EC5">
        <w:rPr>
          <w:lang w:val="en-US"/>
        </w:rPr>
        <w:t xml:space="preserve"> will be returned to the requisition print summary page. </w:t>
      </w:r>
    </w:p>
    <w:p w14:paraId="048A16DA" w14:textId="77777777" w:rsidR="008349E9" w:rsidRDefault="00F64278" w:rsidP="00832BD8">
      <w:pPr>
        <w:ind w:firstLine="720"/>
      </w:pPr>
      <w:r w:rsidRPr="00F64278">
        <w:lastRenderedPageBreak/>
        <w:t xml:space="preserve">Click the </w:t>
      </w:r>
      <w:r w:rsidRPr="00F64278">
        <w:rPr>
          <w:b/>
          <w:bCs/>
        </w:rPr>
        <w:t>"Close"</w:t>
      </w:r>
      <w:r w:rsidRPr="00F64278">
        <w:t xml:space="preserve"> button at the top right corner of the screen to exit this page.</w:t>
      </w:r>
    </w:p>
    <w:p w14:paraId="409B5C8E" w14:textId="77777777" w:rsidR="00F64278" w:rsidRDefault="00F64278" w:rsidP="008349E9">
      <w:pPr>
        <w:rPr>
          <w:lang w:val="en-US"/>
        </w:rPr>
      </w:pPr>
    </w:p>
    <w:p w14:paraId="233A865C" w14:textId="77777777" w:rsidR="008349E9" w:rsidRDefault="008349E9" w:rsidP="008349E9">
      <w:pPr>
        <w:rPr>
          <w:lang w:val="en-US"/>
        </w:rPr>
      </w:pPr>
      <w:r>
        <w:rPr>
          <w:noProof/>
        </w:rPr>
        <w:drawing>
          <wp:inline distT="0" distB="0" distL="0" distR="0" wp14:anchorId="6F045F01" wp14:editId="3529B664">
            <wp:extent cx="8742857" cy="1914286"/>
            <wp:effectExtent l="152400" t="152400" r="363220" b="353060"/>
            <wp:docPr id="121542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429213" name=""/>
                    <pic:cNvPicPr/>
                  </pic:nvPicPr>
                  <pic:blipFill>
                    <a:blip r:embed="rId28"/>
                    <a:stretch>
                      <a:fillRect/>
                    </a:stretch>
                  </pic:blipFill>
                  <pic:spPr>
                    <a:xfrm>
                      <a:off x="0" y="0"/>
                      <a:ext cx="8742857" cy="1914286"/>
                    </a:xfrm>
                    <a:prstGeom prst="rect">
                      <a:avLst/>
                    </a:prstGeom>
                    <a:ln>
                      <a:noFill/>
                    </a:ln>
                    <a:effectLst>
                      <a:outerShdw blurRad="292100" dist="139700" dir="2700000" algn="tl" rotWithShape="0">
                        <a:srgbClr val="333333">
                          <a:alpha val="65000"/>
                        </a:srgbClr>
                      </a:outerShdw>
                    </a:effectLst>
                  </pic:spPr>
                </pic:pic>
              </a:graphicData>
            </a:graphic>
          </wp:inline>
        </w:drawing>
      </w:r>
    </w:p>
    <w:p w14:paraId="17414679" w14:textId="77777777" w:rsidR="003E6498" w:rsidRDefault="003E6498" w:rsidP="008349E9">
      <w:pPr>
        <w:rPr>
          <w:lang w:val="en-US"/>
        </w:rPr>
      </w:pPr>
    </w:p>
    <w:p w14:paraId="3E395BA3" w14:textId="77777777" w:rsidR="003E6498" w:rsidRDefault="003E6498" w:rsidP="008349E9">
      <w:pPr>
        <w:rPr>
          <w:lang w:val="en-US"/>
        </w:rPr>
      </w:pPr>
    </w:p>
    <w:p w14:paraId="397D4139" w14:textId="77777777" w:rsidR="003E6498" w:rsidRDefault="003E6498" w:rsidP="008349E9">
      <w:pPr>
        <w:rPr>
          <w:lang w:val="en-US"/>
        </w:rPr>
      </w:pPr>
    </w:p>
    <w:p w14:paraId="153C0CB7" w14:textId="77777777" w:rsidR="003E6498" w:rsidRDefault="003E6498" w:rsidP="008349E9">
      <w:pPr>
        <w:rPr>
          <w:lang w:val="en-US"/>
        </w:rPr>
      </w:pPr>
    </w:p>
    <w:p w14:paraId="3BC07643" w14:textId="77777777" w:rsidR="00724BA4" w:rsidRDefault="00724BA4" w:rsidP="008349E9">
      <w:pPr>
        <w:rPr>
          <w:lang w:val="en-US"/>
        </w:rPr>
      </w:pPr>
    </w:p>
    <w:p w14:paraId="6185C181" w14:textId="77777777" w:rsidR="00724BA4" w:rsidRDefault="00724BA4" w:rsidP="008349E9">
      <w:pPr>
        <w:rPr>
          <w:lang w:val="en-US"/>
        </w:rPr>
      </w:pPr>
    </w:p>
    <w:p w14:paraId="635D518B" w14:textId="77777777" w:rsidR="00724BA4" w:rsidRDefault="00724BA4" w:rsidP="008349E9">
      <w:pPr>
        <w:rPr>
          <w:lang w:val="en-US"/>
        </w:rPr>
      </w:pPr>
    </w:p>
    <w:p w14:paraId="0E0E3FFA" w14:textId="77777777" w:rsidR="00724BA4" w:rsidRDefault="00724BA4" w:rsidP="008349E9">
      <w:pPr>
        <w:rPr>
          <w:lang w:val="en-US"/>
        </w:rPr>
      </w:pPr>
    </w:p>
    <w:p w14:paraId="53B924AC" w14:textId="77777777" w:rsidR="00724BA4" w:rsidRDefault="00724BA4" w:rsidP="008349E9">
      <w:pPr>
        <w:rPr>
          <w:lang w:val="en-US"/>
        </w:rPr>
      </w:pPr>
    </w:p>
    <w:p w14:paraId="00C0C5F0" w14:textId="77777777" w:rsidR="00724BA4" w:rsidRDefault="00724BA4" w:rsidP="008349E9">
      <w:pPr>
        <w:rPr>
          <w:lang w:val="en-US"/>
        </w:rPr>
      </w:pPr>
    </w:p>
    <w:p w14:paraId="7E76276E" w14:textId="7C2BD6D9" w:rsidR="00724BA4" w:rsidRPr="00832BD8" w:rsidRDefault="00C0779C" w:rsidP="00832BD8">
      <w:pPr>
        <w:pStyle w:val="ListParagraph"/>
        <w:numPr>
          <w:ilvl w:val="0"/>
          <w:numId w:val="28"/>
        </w:numPr>
        <w:rPr>
          <w:lang w:val="en-US"/>
        </w:rPr>
      </w:pPr>
      <w:r w:rsidRPr="40920EC5">
        <w:rPr>
          <w:lang w:val="en-US"/>
        </w:rPr>
        <w:t xml:space="preserve">On the </w:t>
      </w:r>
      <w:r w:rsidR="004D6569" w:rsidRPr="40920EC5">
        <w:rPr>
          <w:b/>
          <w:bCs/>
          <w:lang w:val="en-US"/>
        </w:rPr>
        <w:t xml:space="preserve">Requisition Summary </w:t>
      </w:r>
      <w:r w:rsidR="190AF66F" w:rsidRPr="40920EC5">
        <w:rPr>
          <w:b/>
          <w:bCs/>
          <w:lang w:val="en-US"/>
        </w:rPr>
        <w:t>page,</w:t>
      </w:r>
      <w:r w:rsidR="00627057" w:rsidRPr="40920EC5">
        <w:rPr>
          <w:lang w:val="en-US"/>
        </w:rPr>
        <w:t xml:space="preserve"> </w:t>
      </w:r>
      <w:r w:rsidRPr="40920EC5">
        <w:rPr>
          <w:lang w:val="en-US"/>
        </w:rPr>
        <w:t>you</w:t>
      </w:r>
      <w:r w:rsidR="00627057" w:rsidRPr="40920EC5">
        <w:rPr>
          <w:lang w:val="en-US"/>
        </w:rPr>
        <w:t xml:space="preserve"> can </w:t>
      </w:r>
      <w:r w:rsidR="00627057" w:rsidRPr="40920EC5">
        <w:rPr>
          <w:b/>
          <w:bCs/>
          <w:lang w:val="en-US"/>
        </w:rPr>
        <w:t>add comments</w:t>
      </w:r>
      <w:r w:rsidR="00627057" w:rsidRPr="40920EC5">
        <w:rPr>
          <w:lang w:val="en-US"/>
        </w:rPr>
        <w:t xml:space="preserve"> and </w:t>
      </w:r>
      <w:r w:rsidR="00627057" w:rsidRPr="40920EC5">
        <w:rPr>
          <w:b/>
          <w:bCs/>
          <w:lang w:val="en-US"/>
        </w:rPr>
        <w:t xml:space="preserve">attach </w:t>
      </w:r>
      <w:r w:rsidR="00724BA4" w:rsidRPr="40920EC5">
        <w:rPr>
          <w:b/>
          <w:bCs/>
          <w:lang w:val="en-US"/>
        </w:rPr>
        <w:t>additional documents</w:t>
      </w:r>
      <w:r w:rsidR="00724BA4" w:rsidRPr="40920EC5">
        <w:rPr>
          <w:lang w:val="en-US"/>
        </w:rPr>
        <w:t xml:space="preserve">. </w:t>
      </w:r>
    </w:p>
    <w:p w14:paraId="15D39D5A" w14:textId="77777777" w:rsidR="00724BA4" w:rsidRDefault="00724BA4" w:rsidP="008349E9">
      <w:pPr>
        <w:rPr>
          <w:lang w:val="en-US"/>
        </w:rPr>
      </w:pPr>
    </w:p>
    <w:p w14:paraId="72484468" w14:textId="77777777" w:rsidR="00724BA4" w:rsidRDefault="00724BA4" w:rsidP="008349E9">
      <w:pPr>
        <w:rPr>
          <w:lang w:val="en-US"/>
        </w:rPr>
      </w:pPr>
      <w:r w:rsidRPr="00724BA4">
        <w:rPr>
          <w:noProof/>
          <w:lang w:val="en-US"/>
        </w:rPr>
        <w:drawing>
          <wp:inline distT="0" distB="0" distL="0" distR="0" wp14:anchorId="47C1AF00" wp14:editId="3FACC82F">
            <wp:extent cx="8120743" cy="3481835"/>
            <wp:effectExtent l="152400" t="152400" r="356870" b="366395"/>
            <wp:docPr id="1580798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98514" name=""/>
                    <pic:cNvPicPr/>
                  </pic:nvPicPr>
                  <pic:blipFill>
                    <a:blip r:embed="rId29"/>
                    <a:stretch>
                      <a:fillRect/>
                    </a:stretch>
                  </pic:blipFill>
                  <pic:spPr>
                    <a:xfrm>
                      <a:off x="0" y="0"/>
                      <a:ext cx="8154268" cy="3496209"/>
                    </a:xfrm>
                    <a:prstGeom prst="rect">
                      <a:avLst/>
                    </a:prstGeom>
                    <a:ln>
                      <a:noFill/>
                    </a:ln>
                    <a:effectLst>
                      <a:outerShdw blurRad="292100" dist="139700" dir="2700000" algn="tl" rotWithShape="0">
                        <a:srgbClr val="333333">
                          <a:alpha val="65000"/>
                        </a:srgbClr>
                      </a:outerShdw>
                    </a:effectLst>
                  </pic:spPr>
                </pic:pic>
              </a:graphicData>
            </a:graphic>
          </wp:inline>
        </w:drawing>
      </w:r>
    </w:p>
    <w:p w14:paraId="59754B42" w14:textId="77777777" w:rsidR="004D6569" w:rsidRDefault="004D6569" w:rsidP="008349E9">
      <w:pPr>
        <w:rPr>
          <w:lang w:val="en-US"/>
        </w:rPr>
      </w:pPr>
    </w:p>
    <w:p w14:paraId="1C3BB7E1" w14:textId="365223F1" w:rsidR="00F64278" w:rsidRPr="00C17555" w:rsidRDefault="00FD2066" w:rsidP="00FD2066">
      <w:pPr>
        <w:pStyle w:val="Heading1"/>
        <w:rPr>
          <w:b/>
          <w:bCs/>
          <w:sz w:val="20"/>
          <w:szCs w:val="20"/>
        </w:rPr>
      </w:pPr>
      <w:bookmarkStart w:id="87" w:name="_Toc220580133"/>
      <w:bookmarkStart w:id="88" w:name="_Toc220580461"/>
      <w:bookmarkStart w:id="89" w:name="_Toc220580497"/>
      <w:bookmarkStart w:id="90" w:name="_Toc220581206"/>
      <w:bookmarkStart w:id="91" w:name="_Toc220581252"/>
      <w:bookmarkStart w:id="92" w:name="_Toc220581702"/>
      <w:bookmarkStart w:id="93" w:name="_Toc220581740"/>
      <w:bookmarkStart w:id="94" w:name="_Toc220581777"/>
      <w:bookmarkStart w:id="95" w:name="_Toc220583025"/>
      <w:bookmarkStart w:id="96" w:name="_Toc1094900420"/>
      <w:bookmarkStart w:id="97" w:name="_Toc1938574221"/>
      <w:r w:rsidRPr="40920EC5">
        <w:rPr>
          <w:sz w:val="32"/>
          <w:szCs w:val="32"/>
        </w:rPr>
        <w:lastRenderedPageBreak/>
        <w:t xml:space="preserve">Step </w:t>
      </w:r>
      <w:r w:rsidR="000E0F90" w:rsidRPr="40920EC5">
        <w:rPr>
          <w:sz w:val="32"/>
          <w:szCs w:val="32"/>
        </w:rPr>
        <w:t>4</w:t>
      </w:r>
      <w:r w:rsidRPr="40920EC5">
        <w:rPr>
          <w:sz w:val="32"/>
          <w:szCs w:val="32"/>
        </w:rPr>
        <w:t>: Add comments and attachments</w:t>
      </w:r>
      <w:bookmarkEnd w:id="87"/>
      <w:bookmarkEnd w:id="88"/>
      <w:bookmarkEnd w:id="89"/>
      <w:bookmarkEnd w:id="90"/>
      <w:bookmarkEnd w:id="91"/>
      <w:bookmarkEnd w:id="92"/>
      <w:bookmarkEnd w:id="93"/>
      <w:bookmarkEnd w:id="94"/>
      <w:bookmarkEnd w:id="95"/>
      <w:bookmarkEnd w:id="96"/>
      <w:bookmarkEnd w:id="97"/>
    </w:p>
    <w:p w14:paraId="3A09E0F8" w14:textId="77777777" w:rsidR="00F64278" w:rsidRPr="00F64278" w:rsidRDefault="00F64278" w:rsidP="0030163B">
      <w:pPr>
        <w:rPr>
          <w:b/>
          <w:bCs/>
        </w:rPr>
      </w:pPr>
    </w:p>
    <w:p w14:paraId="280866B5" w14:textId="77777777" w:rsidR="00F64278" w:rsidRDefault="00F64278" w:rsidP="00832BD8">
      <w:pPr>
        <w:pStyle w:val="ListParagraph"/>
        <w:numPr>
          <w:ilvl w:val="0"/>
          <w:numId w:val="28"/>
        </w:numPr>
      </w:pPr>
      <w:r w:rsidRPr="00F64278">
        <w:t xml:space="preserve">Add internal comments </w:t>
      </w:r>
      <w:r w:rsidR="00832BD8">
        <w:t>by clicking on</w:t>
      </w:r>
      <w:r w:rsidRPr="00F64278">
        <w:t xml:space="preserve"> the </w:t>
      </w:r>
      <w:r w:rsidRPr="00832BD8">
        <w:rPr>
          <w:b/>
          <w:bCs/>
        </w:rPr>
        <w:t>Comments</w:t>
      </w:r>
      <w:r w:rsidRPr="00F64278">
        <w:t xml:space="preserve"> tab. </w:t>
      </w:r>
    </w:p>
    <w:p w14:paraId="6558F4B6" w14:textId="77777777" w:rsidR="00F64278" w:rsidRDefault="00F64278" w:rsidP="00832BD8">
      <w:pPr>
        <w:ind w:firstLine="720"/>
      </w:pPr>
      <w:r w:rsidRPr="00F64278">
        <w:t xml:space="preserve">Select a comment type and click the </w:t>
      </w:r>
      <w:r w:rsidRPr="00F64278">
        <w:rPr>
          <w:b/>
          <w:bCs/>
        </w:rPr>
        <w:t>"+"</w:t>
      </w:r>
      <w:r w:rsidRPr="00F64278">
        <w:t xml:space="preserve"> icon</w:t>
      </w:r>
      <w:r>
        <w:t>.</w:t>
      </w:r>
    </w:p>
    <w:p w14:paraId="20B0C47C" w14:textId="77777777" w:rsidR="00501C6C" w:rsidRDefault="00F64278" w:rsidP="00832BD8">
      <w:pPr>
        <w:ind w:left="720"/>
        <w:rPr>
          <w:lang w:val="en-US"/>
        </w:rPr>
      </w:pPr>
      <w:r>
        <w:rPr>
          <w:lang w:val="en-US"/>
        </w:rPr>
        <w:t>T</w:t>
      </w:r>
      <w:r w:rsidR="00501C6C">
        <w:rPr>
          <w:lang w:val="en-US"/>
        </w:rPr>
        <w:t xml:space="preserve">hen select your </w:t>
      </w:r>
      <w:r w:rsidR="001565E5" w:rsidRPr="00832BD8">
        <w:rPr>
          <w:b/>
          <w:bCs/>
          <w:lang w:val="en-US"/>
        </w:rPr>
        <w:t>comment type</w:t>
      </w:r>
      <w:r w:rsidR="001565E5">
        <w:rPr>
          <w:lang w:val="en-US"/>
        </w:rPr>
        <w:t xml:space="preserve"> from the drop-down </w:t>
      </w:r>
      <w:r w:rsidR="007B6074">
        <w:rPr>
          <w:lang w:val="en-US"/>
        </w:rPr>
        <w:t>menu and</w:t>
      </w:r>
      <w:r w:rsidR="001565E5">
        <w:rPr>
          <w:lang w:val="en-US"/>
        </w:rPr>
        <w:t xml:space="preserve"> click the</w:t>
      </w:r>
      <w:r w:rsidR="001565E5" w:rsidRPr="00F64278">
        <w:rPr>
          <w:b/>
          <w:bCs/>
          <w:lang w:val="en-US"/>
        </w:rPr>
        <w:t xml:space="preserve"> “+”</w:t>
      </w:r>
      <w:r w:rsidR="001565E5">
        <w:rPr>
          <w:lang w:val="en-US"/>
        </w:rPr>
        <w:t xml:space="preserve"> icon. </w:t>
      </w:r>
    </w:p>
    <w:p w14:paraId="386E7EC5" w14:textId="77777777" w:rsidR="001565E5" w:rsidRDefault="001565E5" w:rsidP="0030163B">
      <w:pPr>
        <w:rPr>
          <w:lang w:val="en-US"/>
        </w:rPr>
      </w:pPr>
    </w:p>
    <w:p w14:paraId="02022E7A" w14:textId="77777777" w:rsidR="001C2105" w:rsidRDefault="001C2105" w:rsidP="0030163B">
      <w:pPr>
        <w:rPr>
          <w:lang w:val="en-US"/>
        </w:rPr>
      </w:pPr>
    </w:p>
    <w:p w14:paraId="28BDA8CE" w14:textId="77777777" w:rsidR="001C2105" w:rsidRDefault="00694157" w:rsidP="0030163B">
      <w:pPr>
        <w:rPr>
          <w:lang w:val="en-US"/>
        </w:rPr>
      </w:pPr>
      <w:r>
        <w:rPr>
          <w:noProof/>
        </w:rPr>
        <w:drawing>
          <wp:inline distT="0" distB="0" distL="0" distR="0" wp14:anchorId="55621386" wp14:editId="08D05FA1">
            <wp:extent cx="8743950" cy="2082165"/>
            <wp:effectExtent l="152400" t="152400" r="361950" b="356235"/>
            <wp:docPr id="764852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52483" name=""/>
                    <pic:cNvPicPr/>
                  </pic:nvPicPr>
                  <pic:blipFill>
                    <a:blip r:embed="rId30"/>
                    <a:stretch>
                      <a:fillRect/>
                    </a:stretch>
                  </pic:blipFill>
                  <pic:spPr>
                    <a:xfrm>
                      <a:off x="0" y="0"/>
                      <a:ext cx="8743950" cy="2082165"/>
                    </a:xfrm>
                    <a:prstGeom prst="rect">
                      <a:avLst/>
                    </a:prstGeom>
                    <a:ln>
                      <a:noFill/>
                    </a:ln>
                    <a:effectLst>
                      <a:outerShdw blurRad="292100" dist="139700" dir="2700000" algn="tl" rotWithShape="0">
                        <a:srgbClr val="333333">
                          <a:alpha val="65000"/>
                        </a:srgbClr>
                      </a:outerShdw>
                    </a:effectLst>
                  </pic:spPr>
                </pic:pic>
              </a:graphicData>
            </a:graphic>
          </wp:inline>
        </w:drawing>
      </w:r>
    </w:p>
    <w:p w14:paraId="76F358E9" w14:textId="14B94C30" w:rsidR="00F64278" w:rsidRDefault="00F64278" w:rsidP="00832BD8">
      <w:pPr>
        <w:pStyle w:val="ListParagraph"/>
        <w:numPr>
          <w:ilvl w:val="0"/>
          <w:numId w:val="28"/>
        </w:numPr>
      </w:pPr>
      <w:r w:rsidRPr="40920EC5">
        <w:rPr>
          <w:lang w:val="en-US"/>
        </w:rPr>
        <w:t>Enter comments</w:t>
      </w:r>
      <w:r w:rsidR="00832BD8" w:rsidRPr="40920EC5">
        <w:rPr>
          <w:lang w:val="en-US"/>
        </w:rPr>
        <w:t xml:space="preserve"> in the </w:t>
      </w:r>
      <w:r w:rsidR="2E6414CC" w:rsidRPr="40920EC5">
        <w:rPr>
          <w:b/>
          <w:bCs/>
          <w:lang w:val="en-US"/>
        </w:rPr>
        <w:t>comment</w:t>
      </w:r>
      <w:r w:rsidR="00832BD8" w:rsidRPr="40920EC5">
        <w:rPr>
          <w:b/>
          <w:bCs/>
          <w:lang w:val="en-US"/>
        </w:rPr>
        <w:t xml:space="preserve"> field.</w:t>
      </w:r>
    </w:p>
    <w:p w14:paraId="70A6E4A4" w14:textId="77777777" w:rsidR="001C2105" w:rsidRDefault="00F64278" w:rsidP="00832BD8">
      <w:pPr>
        <w:ind w:firstLine="720"/>
        <w:rPr>
          <w:lang w:val="en-US"/>
        </w:rPr>
      </w:pPr>
      <w:r w:rsidRPr="00F64278">
        <w:t xml:space="preserve">To attach a file, click </w:t>
      </w:r>
      <w:r w:rsidRPr="00F64278">
        <w:rPr>
          <w:b/>
          <w:bCs/>
        </w:rPr>
        <w:t>"Choose File"</w:t>
      </w:r>
      <w:r w:rsidRPr="00F64278">
        <w:t xml:space="preserve">, select your file, then click the </w:t>
      </w:r>
      <w:r w:rsidRPr="00F64278">
        <w:rPr>
          <w:b/>
          <w:bCs/>
        </w:rPr>
        <w:t>"</w:t>
      </w:r>
      <w:r w:rsidRPr="00F64278">
        <w:rPr>
          <w:rFonts w:ascii="Segoe UI Symbol" w:hAnsi="Segoe UI Symbol" w:cs="Segoe UI Symbol"/>
          <w:b/>
          <w:bCs/>
        </w:rPr>
        <w:t>✔</w:t>
      </w:r>
      <w:r w:rsidRPr="00F64278">
        <w:rPr>
          <w:b/>
          <w:bCs/>
        </w:rPr>
        <w:t>"</w:t>
      </w:r>
      <w:r w:rsidRPr="00F64278">
        <w:t xml:space="preserve"> icon to save.</w:t>
      </w:r>
      <w:r w:rsidR="006F2DC7">
        <w:rPr>
          <w:lang w:val="en-US"/>
        </w:rPr>
        <w:t xml:space="preserve"> </w:t>
      </w:r>
    </w:p>
    <w:p w14:paraId="4D9E6D79" w14:textId="77777777" w:rsidR="001C2105" w:rsidRDefault="006F2DC7" w:rsidP="0030163B">
      <w:pPr>
        <w:rPr>
          <w:lang w:val="en-US"/>
        </w:rPr>
      </w:pPr>
      <w:r w:rsidRPr="006F2DC7">
        <w:rPr>
          <w:noProof/>
          <w:lang w:val="en-US"/>
        </w:rPr>
        <w:lastRenderedPageBreak/>
        <w:drawing>
          <wp:inline distT="0" distB="0" distL="0" distR="0" wp14:anchorId="48EDB25B" wp14:editId="39ECECE2">
            <wp:extent cx="7676606" cy="3293637"/>
            <wp:effectExtent l="152400" t="152400" r="362585" b="364490"/>
            <wp:docPr id="1624299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99824" name=""/>
                    <pic:cNvPicPr/>
                  </pic:nvPicPr>
                  <pic:blipFill>
                    <a:blip r:embed="rId31"/>
                    <a:stretch>
                      <a:fillRect/>
                    </a:stretch>
                  </pic:blipFill>
                  <pic:spPr>
                    <a:xfrm>
                      <a:off x="0" y="0"/>
                      <a:ext cx="7687826" cy="3298451"/>
                    </a:xfrm>
                    <a:prstGeom prst="rect">
                      <a:avLst/>
                    </a:prstGeom>
                    <a:ln>
                      <a:noFill/>
                    </a:ln>
                    <a:effectLst>
                      <a:outerShdw blurRad="292100" dist="139700" dir="2700000" algn="tl" rotWithShape="0">
                        <a:srgbClr val="333333">
                          <a:alpha val="65000"/>
                        </a:srgbClr>
                      </a:outerShdw>
                    </a:effectLst>
                  </pic:spPr>
                </pic:pic>
              </a:graphicData>
            </a:graphic>
          </wp:inline>
        </w:drawing>
      </w:r>
    </w:p>
    <w:p w14:paraId="51DAAB93" w14:textId="77777777" w:rsidR="00BA6DC7" w:rsidRDefault="00BA6DC7" w:rsidP="0030163B">
      <w:pPr>
        <w:rPr>
          <w:lang w:val="en-US"/>
        </w:rPr>
      </w:pPr>
    </w:p>
    <w:p w14:paraId="4CF50077" w14:textId="77777777" w:rsidR="00A76262" w:rsidRDefault="00A76262" w:rsidP="0030163B">
      <w:pPr>
        <w:rPr>
          <w:lang w:val="en-US"/>
        </w:rPr>
      </w:pPr>
    </w:p>
    <w:p w14:paraId="6E1FBBCE" w14:textId="77777777" w:rsidR="00FE3DA3" w:rsidRDefault="00FE3DA3" w:rsidP="0030163B">
      <w:pPr>
        <w:rPr>
          <w:lang w:val="en-US"/>
        </w:rPr>
      </w:pPr>
    </w:p>
    <w:p w14:paraId="5274C13A" w14:textId="77777777" w:rsidR="00F64278" w:rsidRDefault="00F64278" w:rsidP="00832BD8">
      <w:pPr>
        <w:pStyle w:val="ListParagraph"/>
        <w:numPr>
          <w:ilvl w:val="0"/>
          <w:numId w:val="28"/>
        </w:numPr>
      </w:pPr>
      <w:r w:rsidRPr="00F64278">
        <w:t xml:space="preserve">Use the </w:t>
      </w:r>
      <w:r w:rsidRPr="00832BD8">
        <w:rPr>
          <w:b/>
          <w:bCs/>
        </w:rPr>
        <w:t>Attachments</w:t>
      </w:r>
      <w:r w:rsidRPr="00F64278">
        <w:t xml:space="preserve"> tab to upload internal documents for buyer/approver review or external attachments for the supplier.</w:t>
      </w:r>
      <w:r>
        <w:t xml:space="preserve"> </w:t>
      </w:r>
    </w:p>
    <w:p w14:paraId="64259D6B" w14:textId="53BD29E5" w:rsidR="00F64278" w:rsidRDefault="00F64278" w:rsidP="00832BD8">
      <w:pPr>
        <w:ind w:firstLine="720"/>
        <w:rPr>
          <w:lang w:val="en-US"/>
        </w:rPr>
      </w:pPr>
      <w:r w:rsidRPr="40920EC5">
        <w:rPr>
          <w:lang w:val="en-US"/>
        </w:rPr>
        <w:t xml:space="preserve">Click on </w:t>
      </w:r>
      <w:r w:rsidR="36753E87" w:rsidRPr="40920EC5">
        <w:rPr>
          <w:b/>
          <w:bCs/>
          <w:lang w:val="en-US"/>
        </w:rPr>
        <w:t>the Add</w:t>
      </w:r>
      <w:r w:rsidRPr="40920EC5">
        <w:rPr>
          <w:lang w:val="en-US"/>
        </w:rPr>
        <w:t xml:space="preserve"> </w:t>
      </w:r>
      <w:r w:rsidRPr="40920EC5">
        <w:rPr>
          <w:b/>
          <w:bCs/>
          <w:lang w:val="en-US"/>
        </w:rPr>
        <w:t xml:space="preserve">Internal </w:t>
      </w:r>
      <w:r w:rsidR="00C0779C" w:rsidRPr="40920EC5">
        <w:rPr>
          <w:b/>
          <w:bCs/>
          <w:lang w:val="en-US"/>
        </w:rPr>
        <w:t>A</w:t>
      </w:r>
      <w:r w:rsidRPr="40920EC5">
        <w:rPr>
          <w:b/>
          <w:bCs/>
          <w:lang w:val="en-US"/>
        </w:rPr>
        <w:t>ttachment</w:t>
      </w:r>
      <w:r w:rsidR="00C0779C" w:rsidRPr="40920EC5">
        <w:rPr>
          <w:lang w:val="en-US"/>
        </w:rPr>
        <w:t xml:space="preserve"> link</w:t>
      </w:r>
      <w:r w:rsidRPr="40920EC5">
        <w:rPr>
          <w:b/>
          <w:bCs/>
          <w:lang w:val="en-US"/>
        </w:rPr>
        <w:t xml:space="preserve">. </w:t>
      </w:r>
    </w:p>
    <w:p w14:paraId="1214F96D" w14:textId="77777777" w:rsidR="00BA3AC8" w:rsidRDefault="00FE3DA3" w:rsidP="0030163B">
      <w:pPr>
        <w:rPr>
          <w:lang w:val="en-US"/>
        </w:rPr>
      </w:pPr>
      <w:r w:rsidRPr="00FE3DA3">
        <w:rPr>
          <w:noProof/>
          <w:lang w:val="en-US"/>
        </w:rPr>
        <w:lastRenderedPageBreak/>
        <w:drawing>
          <wp:inline distT="0" distB="0" distL="0" distR="0" wp14:anchorId="264A90AA" wp14:editId="3C034231">
            <wp:extent cx="8743950" cy="1995170"/>
            <wp:effectExtent l="152400" t="152400" r="361950" b="367030"/>
            <wp:docPr id="959967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67171" name=""/>
                    <pic:cNvPicPr/>
                  </pic:nvPicPr>
                  <pic:blipFill>
                    <a:blip r:embed="rId32"/>
                    <a:stretch>
                      <a:fillRect/>
                    </a:stretch>
                  </pic:blipFill>
                  <pic:spPr>
                    <a:xfrm>
                      <a:off x="0" y="0"/>
                      <a:ext cx="8743950" cy="1995170"/>
                    </a:xfrm>
                    <a:prstGeom prst="rect">
                      <a:avLst/>
                    </a:prstGeom>
                    <a:ln>
                      <a:noFill/>
                    </a:ln>
                    <a:effectLst>
                      <a:outerShdw blurRad="292100" dist="139700" dir="2700000" algn="tl" rotWithShape="0">
                        <a:srgbClr val="333333">
                          <a:alpha val="65000"/>
                        </a:srgbClr>
                      </a:outerShdw>
                    </a:effectLst>
                  </pic:spPr>
                </pic:pic>
              </a:graphicData>
            </a:graphic>
          </wp:inline>
        </w:drawing>
      </w:r>
      <w:r w:rsidR="00BA3AC8">
        <w:rPr>
          <w:lang w:val="en-US"/>
        </w:rPr>
        <w:t xml:space="preserve"> </w:t>
      </w:r>
    </w:p>
    <w:p w14:paraId="49B17F1F" w14:textId="77777777" w:rsidR="00FE3DA3" w:rsidRDefault="00FE3DA3" w:rsidP="0030163B">
      <w:pPr>
        <w:rPr>
          <w:lang w:val="en-US"/>
        </w:rPr>
      </w:pPr>
    </w:p>
    <w:p w14:paraId="3966AEC4" w14:textId="77777777" w:rsidR="00FE3DA3" w:rsidRDefault="00FE3DA3" w:rsidP="0030163B">
      <w:pPr>
        <w:rPr>
          <w:lang w:val="en-US"/>
        </w:rPr>
      </w:pPr>
    </w:p>
    <w:p w14:paraId="334B5B43" w14:textId="77777777" w:rsidR="006A52D0" w:rsidRDefault="006A52D0" w:rsidP="0030163B">
      <w:pPr>
        <w:rPr>
          <w:lang w:val="en-US"/>
        </w:rPr>
      </w:pPr>
    </w:p>
    <w:p w14:paraId="6CF8ECCF" w14:textId="77777777" w:rsidR="006A52D0" w:rsidRDefault="006A52D0" w:rsidP="0030163B">
      <w:pPr>
        <w:rPr>
          <w:lang w:val="en-US"/>
        </w:rPr>
      </w:pPr>
    </w:p>
    <w:p w14:paraId="24A1A861" w14:textId="77777777" w:rsidR="006A52D0" w:rsidRDefault="006A52D0" w:rsidP="0030163B">
      <w:pPr>
        <w:rPr>
          <w:lang w:val="en-US"/>
        </w:rPr>
      </w:pPr>
    </w:p>
    <w:p w14:paraId="68C5495B" w14:textId="77777777" w:rsidR="006A52D0" w:rsidRDefault="006A52D0" w:rsidP="0030163B">
      <w:pPr>
        <w:rPr>
          <w:lang w:val="en-US"/>
        </w:rPr>
      </w:pPr>
    </w:p>
    <w:p w14:paraId="739C2A22" w14:textId="77777777" w:rsidR="006A52D0" w:rsidRDefault="006A52D0" w:rsidP="0030163B">
      <w:pPr>
        <w:rPr>
          <w:lang w:val="en-US"/>
        </w:rPr>
      </w:pPr>
    </w:p>
    <w:p w14:paraId="490940C7" w14:textId="77777777" w:rsidR="006A52D0" w:rsidRDefault="006A52D0" w:rsidP="0030163B">
      <w:pPr>
        <w:rPr>
          <w:lang w:val="en-US"/>
        </w:rPr>
      </w:pPr>
    </w:p>
    <w:p w14:paraId="0306F7D3" w14:textId="77777777" w:rsidR="006A52D0" w:rsidRDefault="006A52D0" w:rsidP="0030163B">
      <w:pPr>
        <w:rPr>
          <w:lang w:val="en-US"/>
        </w:rPr>
      </w:pPr>
    </w:p>
    <w:p w14:paraId="3D5E11D9" w14:textId="77777777" w:rsidR="006A52D0" w:rsidRDefault="006A52D0" w:rsidP="0030163B">
      <w:pPr>
        <w:rPr>
          <w:lang w:val="en-US"/>
        </w:rPr>
      </w:pPr>
    </w:p>
    <w:p w14:paraId="5CDF9483" w14:textId="77777777" w:rsidR="00F64278" w:rsidRDefault="00F64278" w:rsidP="0030163B">
      <w:pPr>
        <w:rPr>
          <w:lang w:val="en-US"/>
        </w:rPr>
      </w:pPr>
    </w:p>
    <w:p w14:paraId="08515EE7" w14:textId="77777777" w:rsidR="006A52D0" w:rsidRPr="00832BD8" w:rsidRDefault="00F64278" w:rsidP="00832BD8">
      <w:pPr>
        <w:pStyle w:val="ListParagraph"/>
        <w:numPr>
          <w:ilvl w:val="0"/>
          <w:numId w:val="28"/>
        </w:numPr>
        <w:rPr>
          <w:lang w:val="en-US"/>
        </w:rPr>
      </w:pPr>
      <w:r w:rsidRPr="00F64278">
        <w:lastRenderedPageBreak/>
        <w:t xml:space="preserve">A new window will appear. Choose either the </w:t>
      </w:r>
      <w:r w:rsidRPr="00832BD8">
        <w:rPr>
          <w:b/>
          <w:bCs/>
        </w:rPr>
        <w:t>“File”</w:t>
      </w:r>
      <w:r w:rsidRPr="00F64278">
        <w:t xml:space="preserve"> or </w:t>
      </w:r>
      <w:r w:rsidRPr="00832BD8">
        <w:rPr>
          <w:b/>
          <w:bCs/>
        </w:rPr>
        <w:t>“Link”</w:t>
      </w:r>
      <w:r w:rsidRPr="00F64278">
        <w:t xml:space="preserve"> radio button, depending on the type of attachment.</w:t>
      </w:r>
      <w:r w:rsidRPr="00F64278">
        <w:br/>
        <w:t xml:space="preserve">Then, click </w:t>
      </w:r>
      <w:r w:rsidRPr="00832BD8">
        <w:rPr>
          <w:b/>
          <w:bCs/>
        </w:rPr>
        <w:t>“Browse”</w:t>
      </w:r>
      <w:r w:rsidRPr="00F64278">
        <w:t xml:space="preserve"> to open your file explorer, select your file, or paste in the URL.</w:t>
      </w:r>
      <w:r w:rsidRPr="00F64278">
        <w:br/>
      </w:r>
      <w:r>
        <w:t>C</w:t>
      </w:r>
      <w:r w:rsidRPr="00F64278">
        <w:t xml:space="preserve">lick </w:t>
      </w:r>
      <w:r w:rsidRPr="00832BD8">
        <w:rPr>
          <w:b/>
          <w:bCs/>
        </w:rPr>
        <w:t>“Save Changes.”</w:t>
      </w:r>
    </w:p>
    <w:p w14:paraId="34B27A51" w14:textId="334B6AF3" w:rsidR="006A52D0" w:rsidRDefault="006A52D0" w:rsidP="40920EC5">
      <w:pPr>
        <w:ind w:left="1800"/>
        <w:rPr>
          <w:lang w:val="en-US"/>
        </w:rPr>
      </w:pPr>
      <w:r>
        <w:rPr>
          <w:noProof/>
        </w:rPr>
        <w:drawing>
          <wp:inline distT="0" distB="0" distL="0" distR="0" wp14:anchorId="5349704E" wp14:editId="48AA8ECB">
            <wp:extent cx="4259889" cy="2665911"/>
            <wp:effectExtent l="152400" t="152400" r="369570" b="363220"/>
            <wp:docPr id="2025974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974450" name=""/>
                    <pic:cNvPicPr/>
                  </pic:nvPicPr>
                  <pic:blipFill>
                    <a:blip r:embed="rId33"/>
                    <a:stretch>
                      <a:fillRect/>
                    </a:stretch>
                  </pic:blipFill>
                  <pic:spPr>
                    <a:xfrm>
                      <a:off x="0" y="0"/>
                      <a:ext cx="4264504" cy="2668799"/>
                    </a:xfrm>
                    <a:prstGeom prst="rect">
                      <a:avLst/>
                    </a:prstGeom>
                    <a:ln>
                      <a:noFill/>
                    </a:ln>
                    <a:effectLst>
                      <a:outerShdw blurRad="292100" dist="139700" dir="2700000" algn="tl" rotWithShape="0">
                        <a:srgbClr val="333333">
                          <a:alpha val="65000"/>
                        </a:srgbClr>
                      </a:outerShdw>
                    </a:effectLst>
                  </pic:spPr>
                </pic:pic>
              </a:graphicData>
            </a:graphic>
          </wp:inline>
        </w:drawing>
      </w:r>
      <w:r w:rsidR="4C62B963" w:rsidRPr="40920EC5">
        <w:rPr>
          <w:lang w:val="en-US"/>
        </w:rPr>
        <w:t xml:space="preserve"> </w:t>
      </w:r>
    </w:p>
    <w:p w14:paraId="3E0B4A52" w14:textId="77777777" w:rsidR="00FE3DA3" w:rsidRDefault="00FE3DA3" w:rsidP="0030163B">
      <w:pPr>
        <w:rPr>
          <w:lang w:val="en-US"/>
        </w:rPr>
      </w:pPr>
    </w:p>
    <w:p w14:paraId="522EFDE9" w14:textId="77777777" w:rsidR="00374AC5" w:rsidRDefault="00374AC5" w:rsidP="0030163B">
      <w:pPr>
        <w:rPr>
          <w:lang w:val="en-US"/>
        </w:rPr>
      </w:pPr>
    </w:p>
    <w:p w14:paraId="6FCFB07A" w14:textId="77777777" w:rsidR="009F5918" w:rsidRDefault="009F5918" w:rsidP="0030163B">
      <w:pPr>
        <w:rPr>
          <w:lang w:val="en-US"/>
        </w:rPr>
      </w:pPr>
    </w:p>
    <w:p w14:paraId="0DB23A8D" w14:textId="77777777" w:rsidR="00F64278" w:rsidRDefault="00F64278" w:rsidP="0030163B">
      <w:pPr>
        <w:rPr>
          <w:lang w:val="en-US"/>
        </w:rPr>
      </w:pPr>
    </w:p>
    <w:p w14:paraId="097CDB03" w14:textId="77777777" w:rsidR="00F64278" w:rsidRDefault="00F64278" w:rsidP="0030163B">
      <w:pPr>
        <w:rPr>
          <w:lang w:val="en-US"/>
        </w:rPr>
      </w:pPr>
    </w:p>
    <w:p w14:paraId="15EAC6E0" w14:textId="77777777" w:rsidR="00CF68D8" w:rsidRPr="00832BD8" w:rsidRDefault="00544419" w:rsidP="00832BD8">
      <w:pPr>
        <w:pStyle w:val="ListParagraph"/>
        <w:numPr>
          <w:ilvl w:val="0"/>
          <w:numId w:val="28"/>
        </w:numPr>
        <w:rPr>
          <w:lang w:val="en-US"/>
        </w:rPr>
      </w:pPr>
      <w:r w:rsidRPr="00544419">
        <w:lastRenderedPageBreak/>
        <w:t xml:space="preserve">Under the </w:t>
      </w:r>
      <w:r w:rsidRPr="00832BD8">
        <w:rPr>
          <w:b/>
          <w:bCs/>
        </w:rPr>
        <w:t>“Attachments”</w:t>
      </w:r>
      <w:r w:rsidRPr="00544419">
        <w:t xml:space="preserve"> tab, you should now see the file you just uploaded listed as an attach</w:t>
      </w:r>
      <w:r w:rsidR="00832BD8">
        <w:t>ed document.</w:t>
      </w:r>
      <w:r w:rsidR="00CF68D8" w:rsidRPr="00CF68D8">
        <w:rPr>
          <w:noProof/>
          <w:lang w:val="en-US"/>
        </w:rPr>
        <w:drawing>
          <wp:inline distT="0" distB="0" distL="0" distR="0" wp14:anchorId="71D4DA05" wp14:editId="4263D87E">
            <wp:extent cx="7832863" cy="1687166"/>
            <wp:effectExtent l="152400" t="152400" r="358775" b="370840"/>
            <wp:docPr id="565453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453212" name=""/>
                    <pic:cNvPicPr/>
                  </pic:nvPicPr>
                  <pic:blipFill>
                    <a:blip r:embed="rId34"/>
                    <a:stretch>
                      <a:fillRect/>
                    </a:stretch>
                  </pic:blipFill>
                  <pic:spPr>
                    <a:xfrm>
                      <a:off x="0" y="0"/>
                      <a:ext cx="7852443" cy="1691384"/>
                    </a:xfrm>
                    <a:prstGeom prst="rect">
                      <a:avLst/>
                    </a:prstGeom>
                    <a:ln>
                      <a:noFill/>
                    </a:ln>
                    <a:effectLst>
                      <a:outerShdw blurRad="292100" dist="139700" dir="2700000" algn="tl" rotWithShape="0">
                        <a:srgbClr val="333333">
                          <a:alpha val="65000"/>
                        </a:srgbClr>
                      </a:outerShdw>
                    </a:effectLst>
                  </pic:spPr>
                </pic:pic>
              </a:graphicData>
            </a:graphic>
          </wp:inline>
        </w:drawing>
      </w:r>
    </w:p>
    <w:p w14:paraId="6ADC4F79" w14:textId="77777777" w:rsidR="003743DB" w:rsidRDefault="003743DB" w:rsidP="0030163B">
      <w:pPr>
        <w:rPr>
          <w:lang w:val="en-US"/>
        </w:rPr>
      </w:pPr>
    </w:p>
    <w:p w14:paraId="20E1B578" w14:textId="77777777" w:rsidR="00CD6F67" w:rsidRPr="00832BD8" w:rsidRDefault="00F64278" w:rsidP="00832BD8">
      <w:pPr>
        <w:pStyle w:val="ListParagraph"/>
        <w:numPr>
          <w:ilvl w:val="0"/>
          <w:numId w:val="28"/>
        </w:numPr>
        <w:rPr>
          <w:lang w:val="en-US"/>
        </w:rPr>
      </w:pPr>
      <w:r w:rsidRPr="00F64278">
        <w:lastRenderedPageBreak/>
        <w:t xml:space="preserve">To </w:t>
      </w:r>
      <w:r w:rsidRPr="00832BD8">
        <w:rPr>
          <w:b/>
          <w:bCs/>
        </w:rPr>
        <w:t>remove an attachment</w:t>
      </w:r>
      <w:r w:rsidRPr="00F64278">
        <w:t xml:space="preserve">, click the </w:t>
      </w:r>
      <w:r w:rsidRPr="00832BD8">
        <w:rPr>
          <w:b/>
          <w:bCs/>
        </w:rPr>
        <w:t>ellipsis</w:t>
      </w:r>
      <w:r w:rsidRPr="00F64278">
        <w:t xml:space="preserve"> next to the file and select </w:t>
      </w:r>
      <w:r w:rsidRPr="00832BD8">
        <w:rPr>
          <w:b/>
          <w:bCs/>
        </w:rPr>
        <w:t>"Remove."</w:t>
      </w:r>
      <w:r w:rsidR="00393032" w:rsidRPr="00393032">
        <w:rPr>
          <w:noProof/>
          <w:lang w:val="en-US"/>
        </w:rPr>
        <w:drawing>
          <wp:inline distT="0" distB="0" distL="0" distR="0" wp14:anchorId="4BB861CC" wp14:editId="387140E1">
            <wp:extent cx="8226287" cy="1777882"/>
            <wp:effectExtent l="152400" t="152400" r="365760" b="356235"/>
            <wp:docPr id="1854478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478385" name=""/>
                    <pic:cNvPicPr/>
                  </pic:nvPicPr>
                  <pic:blipFill>
                    <a:blip r:embed="rId35"/>
                    <a:stretch>
                      <a:fillRect/>
                    </a:stretch>
                  </pic:blipFill>
                  <pic:spPr>
                    <a:xfrm>
                      <a:off x="0" y="0"/>
                      <a:ext cx="8276736" cy="1788785"/>
                    </a:xfrm>
                    <a:prstGeom prst="rect">
                      <a:avLst/>
                    </a:prstGeom>
                    <a:ln>
                      <a:noFill/>
                    </a:ln>
                    <a:effectLst>
                      <a:outerShdw blurRad="292100" dist="139700" dir="2700000" algn="tl" rotWithShape="0">
                        <a:srgbClr val="333333">
                          <a:alpha val="65000"/>
                        </a:srgbClr>
                      </a:outerShdw>
                    </a:effectLst>
                  </pic:spPr>
                </pic:pic>
              </a:graphicData>
            </a:graphic>
          </wp:inline>
        </w:drawing>
      </w:r>
    </w:p>
    <w:p w14:paraId="0DFB6E46" w14:textId="77777777" w:rsidR="00F64278" w:rsidRDefault="00F64278" w:rsidP="0030163B">
      <w:pPr>
        <w:rPr>
          <w:lang w:val="en-US"/>
        </w:rPr>
      </w:pPr>
    </w:p>
    <w:p w14:paraId="01C23752" w14:textId="77777777" w:rsidR="00F64278" w:rsidRDefault="00F64278" w:rsidP="0030163B">
      <w:pPr>
        <w:rPr>
          <w:lang w:val="en-US"/>
        </w:rPr>
      </w:pPr>
    </w:p>
    <w:p w14:paraId="12D0E7A2" w14:textId="77777777" w:rsidR="00F64278" w:rsidRDefault="00F64278" w:rsidP="0030163B">
      <w:pPr>
        <w:rPr>
          <w:lang w:val="en-US"/>
        </w:rPr>
      </w:pPr>
    </w:p>
    <w:p w14:paraId="7352F716" w14:textId="77777777" w:rsidR="00F64278" w:rsidRDefault="00F64278" w:rsidP="0030163B">
      <w:pPr>
        <w:rPr>
          <w:lang w:val="en-US"/>
        </w:rPr>
      </w:pPr>
    </w:p>
    <w:p w14:paraId="50DDF18A" w14:textId="77777777" w:rsidR="00F64278" w:rsidRDefault="00F64278" w:rsidP="0030163B">
      <w:pPr>
        <w:rPr>
          <w:lang w:val="en-US"/>
        </w:rPr>
      </w:pPr>
    </w:p>
    <w:p w14:paraId="6D88205C" w14:textId="77777777" w:rsidR="00F64278" w:rsidRDefault="00F64278" w:rsidP="0030163B">
      <w:pPr>
        <w:rPr>
          <w:lang w:val="en-US"/>
        </w:rPr>
      </w:pPr>
    </w:p>
    <w:p w14:paraId="1A4E5279" w14:textId="77777777" w:rsidR="00F64278" w:rsidRDefault="00F64278" w:rsidP="0030163B">
      <w:pPr>
        <w:rPr>
          <w:lang w:val="en-US"/>
        </w:rPr>
      </w:pPr>
    </w:p>
    <w:p w14:paraId="49BEB8E8" w14:textId="77777777" w:rsidR="00F64278" w:rsidRDefault="00F64278" w:rsidP="0030163B">
      <w:pPr>
        <w:rPr>
          <w:lang w:val="en-US"/>
        </w:rPr>
      </w:pPr>
    </w:p>
    <w:p w14:paraId="34C88B07" w14:textId="77777777" w:rsidR="00F64278" w:rsidRDefault="00F64278" w:rsidP="0030163B">
      <w:pPr>
        <w:rPr>
          <w:lang w:val="en-US"/>
        </w:rPr>
      </w:pPr>
    </w:p>
    <w:p w14:paraId="0C8A50DB" w14:textId="77777777" w:rsidR="00F64278" w:rsidRDefault="00F64278" w:rsidP="0030163B">
      <w:pPr>
        <w:rPr>
          <w:lang w:val="en-US"/>
        </w:rPr>
      </w:pPr>
    </w:p>
    <w:p w14:paraId="314C95B6" w14:textId="77777777" w:rsidR="00F64278" w:rsidRDefault="00F64278" w:rsidP="0030163B">
      <w:pPr>
        <w:rPr>
          <w:lang w:val="en-US"/>
        </w:rPr>
      </w:pPr>
    </w:p>
    <w:p w14:paraId="62182AC7" w14:textId="77777777" w:rsidR="00F64278" w:rsidRDefault="00F64278" w:rsidP="0030163B">
      <w:pPr>
        <w:rPr>
          <w:lang w:val="en-US"/>
        </w:rPr>
      </w:pPr>
    </w:p>
    <w:p w14:paraId="542DEEF5" w14:textId="310BCEF7" w:rsidR="00F64278" w:rsidRPr="00832BD8" w:rsidRDefault="00875683" w:rsidP="00832BD8">
      <w:pPr>
        <w:pStyle w:val="ListParagraph"/>
        <w:numPr>
          <w:ilvl w:val="0"/>
          <w:numId w:val="28"/>
        </w:numPr>
        <w:rPr>
          <w:lang w:val="en-US"/>
        </w:rPr>
      </w:pPr>
      <w:r w:rsidRPr="40920EC5">
        <w:rPr>
          <w:lang w:val="en-US"/>
        </w:rPr>
        <w:lastRenderedPageBreak/>
        <w:t xml:space="preserve">Click on </w:t>
      </w:r>
      <w:r w:rsidR="4694C116" w:rsidRPr="40920EC5">
        <w:rPr>
          <w:lang w:val="en-US"/>
        </w:rPr>
        <w:t>the “Remove</w:t>
      </w:r>
      <w:r w:rsidR="008E799C" w:rsidRPr="40920EC5">
        <w:rPr>
          <w:lang w:val="en-US"/>
        </w:rPr>
        <w:t xml:space="preserve">” </w:t>
      </w:r>
      <w:r w:rsidR="00F64278" w:rsidRPr="40920EC5">
        <w:rPr>
          <w:lang w:val="en-US"/>
        </w:rPr>
        <w:t xml:space="preserve">link </w:t>
      </w:r>
      <w:r w:rsidR="00CD6F67" w:rsidRPr="40920EC5">
        <w:rPr>
          <w:lang w:val="en-US"/>
        </w:rPr>
        <w:t>in the drop-down menu</w:t>
      </w:r>
      <w:r w:rsidR="00F64278" w:rsidRPr="40920EC5">
        <w:rPr>
          <w:lang w:val="en-US"/>
        </w:rPr>
        <w:t xml:space="preserve"> to remove the attached file from the requisition. </w:t>
      </w:r>
    </w:p>
    <w:p w14:paraId="0134FE9B" w14:textId="77777777" w:rsidR="00CD6F67" w:rsidRDefault="00CD6F67" w:rsidP="0030163B">
      <w:pPr>
        <w:rPr>
          <w:lang w:val="en-US"/>
        </w:rPr>
      </w:pPr>
      <w:r w:rsidRPr="00CD6F67">
        <w:rPr>
          <w:noProof/>
          <w:lang w:val="en-US"/>
        </w:rPr>
        <w:drawing>
          <wp:inline distT="0" distB="0" distL="0" distR="0" wp14:anchorId="14BD848B" wp14:editId="7C53CBB9">
            <wp:extent cx="8196829" cy="1744133"/>
            <wp:effectExtent l="152400" t="152400" r="356870" b="370840"/>
            <wp:docPr id="1677151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51297" name=""/>
                    <pic:cNvPicPr/>
                  </pic:nvPicPr>
                  <pic:blipFill>
                    <a:blip r:embed="rId36"/>
                    <a:stretch>
                      <a:fillRect/>
                    </a:stretch>
                  </pic:blipFill>
                  <pic:spPr>
                    <a:xfrm>
                      <a:off x="0" y="0"/>
                      <a:ext cx="8277264" cy="1761248"/>
                    </a:xfrm>
                    <a:prstGeom prst="rect">
                      <a:avLst/>
                    </a:prstGeom>
                    <a:ln>
                      <a:noFill/>
                    </a:ln>
                    <a:effectLst>
                      <a:outerShdw blurRad="292100" dist="139700" dir="2700000" algn="tl" rotWithShape="0">
                        <a:srgbClr val="333333">
                          <a:alpha val="65000"/>
                        </a:srgbClr>
                      </a:outerShdw>
                    </a:effectLst>
                  </pic:spPr>
                </pic:pic>
              </a:graphicData>
            </a:graphic>
          </wp:inline>
        </w:drawing>
      </w:r>
    </w:p>
    <w:p w14:paraId="69182C5D" w14:textId="77777777" w:rsidR="006960ED" w:rsidRDefault="006960ED" w:rsidP="0030163B"/>
    <w:p w14:paraId="5F6AE47F" w14:textId="77777777" w:rsidR="006960ED" w:rsidRDefault="006960ED" w:rsidP="0030163B"/>
    <w:p w14:paraId="22CCB2FB" w14:textId="77777777" w:rsidR="006960ED" w:rsidRDefault="006960ED" w:rsidP="0030163B"/>
    <w:p w14:paraId="21FB0EAB" w14:textId="77777777" w:rsidR="006960ED" w:rsidRDefault="006960ED" w:rsidP="0030163B"/>
    <w:p w14:paraId="376E748A" w14:textId="77777777" w:rsidR="006960ED" w:rsidRDefault="006960ED" w:rsidP="0030163B"/>
    <w:p w14:paraId="23799160" w14:textId="77777777" w:rsidR="006960ED" w:rsidRDefault="006960ED" w:rsidP="0030163B"/>
    <w:p w14:paraId="09CACF0B" w14:textId="77777777" w:rsidR="006960ED" w:rsidRDefault="006960ED" w:rsidP="0030163B"/>
    <w:p w14:paraId="0E6859CC" w14:textId="2DEB3ECD" w:rsidR="00F716D2" w:rsidRPr="00C0779C" w:rsidRDefault="00F074CE" w:rsidP="40920EC5">
      <w:pPr>
        <w:pStyle w:val="Heading1"/>
        <w:rPr>
          <w:b/>
          <w:bCs/>
          <w:sz w:val="32"/>
          <w:szCs w:val="32"/>
          <w:lang w:val="en-US"/>
        </w:rPr>
      </w:pPr>
      <w:bookmarkStart w:id="98" w:name="_Toc441328375"/>
      <w:bookmarkStart w:id="99" w:name="_Toc44205571"/>
      <w:r w:rsidRPr="40920EC5">
        <w:rPr>
          <w:sz w:val="32"/>
          <w:szCs w:val="32"/>
          <w:lang w:val="en-US"/>
        </w:rPr>
        <w:t xml:space="preserve">Step </w:t>
      </w:r>
      <w:r w:rsidR="3CEB4B99" w:rsidRPr="40920EC5">
        <w:rPr>
          <w:sz w:val="32"/>
          <w:szCs w:val="32"/>
          <w:lang w:val="en-US"/>
        </w:rPr>
        <w:t>5</w:t>
      </w:r>
      <w:r w:rsidRPr="40920EC5">
        <w:rPr>
          <w:sz w:val="32"/>
          <w:szCs w:val="32"/>
          <w:lang w:val="en-US"/>
        </w:rPr>
        <w:t>: Submit and track your requisition</w:t>
      </w:r>
      <w:bookmarkEnd w:id="98"/>
      <w:bookmarkEnd w:id="99"/>
    </w:p>
    <w:p w14:paraId="5449987C" w14:textId="595BAB71" w:rsidR="00F64278" w:rsidRDefault="00F64278" w:rsidP="00832BD8">
      <w:pPr>
        <w:pStyle w:val="ListParagraph"/>
        <w:numPr>
          <w:ilvl w:val="0"/>
          <w:numId w:val="28"/>
        </w:numPr>
      </w:pPr>
      <w:r>
        <w:t xml:space="preserve">Click </w:t>
      </w:r>
      <w:r w:rsidRPr="40920EC5">
        <w:rPr>
          <w:b/>
          <w:bCs/>
        </w:rPr>
        <w:t>"Submit Request"</w:t>
      </w:r>
      <w:r>
        <w:t xml:space="preserve"> to complete </w:t>
      </w:r>
      <w:r w:rsidR="00C97980">
        <w:t>the</w:t>
      </w:r>
      <w:r>
        <w:t xml:space="preserve"> requisition</w:t>
      </w:r>
      <w:r w:rsidR="00C97980">
        <w:t xml:space="preserve"> process</w:t>
      </w:r>
      <w:r>
        <w:t>.</w:t>
      </w:r>
      <w:r w:rsidR="4DC23443">
        <w:t xml:space="preserve"> </w:t>
      </w:r>
    </w:p>
    <w:p w14:paraId="1645FC93" w14:textId="41DA92D2" w:rsidR="006960ED" w:rsidRDefault="4DC23443" w:rsidP="0030163B">
      <w:pPr>
        <w:rPr>
          <w:lang w:val="en-US"/>
        </w:rPr>
      </w:pPr>
      <w:r>
        <w:lastRenderedPageBreak/>
        <w:t>+</w:t>
      </w:r>
      <w:r w:rsidR="007E3ACD">
        <w:rPr>
          <w:noProof/>
        </w:rPr>
        <w:drawing>
          <wp:inline distT="0" distB="0" distL="0" distR="0" wp14:anchorId="471C8D51" wp14:editId="3F85D6AD">
            <wp:extent cx="7132320" cy="3003137"/>
            <wp:effectExtent l="152400" t="152400" r="354330" b="368935"/>
            <wp:docPr id="10759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820" name=""/>
                    <pic:cNvPicPr/>
                  </pic:nvPicPr>
                  <pic:blipFill>
                    <a:blip r:embed="rId37"/>
                    <a:stretch>
                      <a:fillRect/>
                    </a:stretch>
                  </pic:blipFill>
                  <pic:spPr>
                    <a:xfrm>
                      <a:off x="0" y="0"/>
                      <a:ext cx="7138044" cy="3005547"/>
                    </a:xfrm>
                    <a:prstGeom prst="rect">
                      <a:avLst/>
                    </a:prstGeom>
                    <a:ln>
                      <a:noFill/>
                    </a:ln>
                    <a:effectLst>
                      <a:outerShdw blurRad="292100" dist="139700" dir="2700000" algn="tl" rotWithShape="0">
                        <a:srgbClr val="333333">
                          <a:alpha val="65000"/>
                        </a:srgbClr>
                      </a:outerShdw>
                    </a:effectLst>
                  </pic:spPr>
                </pic:pic>
              </a:graphicData>
            </a:graphic>
          </wp:inline>
        </w:drawing>
      </w:r>
    </w:p>
    <w:p w14:paraId="15F752DF" w14:textId="77777777" w:rsidR="00A611E1" w:rsidRPr="00C97980" w:rsidRDefault="008815DA" w:rsidP="0030163B">
      <w:pPr>
        <w:pStyle w:val="ListParagraph"/>
        <w:numPr>
          <w:ilvl w:val="0"/>
          <w:numId w:val="28"/>
        </w:numPr>
        <w:rPr>
          <w:lang w:val="en-US"/>
        </w:rPr>
      </w:pPr>
      <w:r w:rsidRPr="00C97980">
        <w:rPr>
          <w:lang w:val="en-US"/>
        </w:rPr>
        <w:t xml:space="preserve">After you submit the </w:t>
      </w:r>
      <w:r w:rsidR="00A611E1" w:rsidRPr="00C97980">
        <w:rPr>
          <w:lang w:val="en-US"/>
        </w:rPr>
        <w:t>requisition,</w:t>
      </w:r>
      <w:r w:rsidRPr="00C97980">
        <w:rPr>
          <w:lang w:val="en-US"/>
        </w:rPr>
        <w:t xml:space="preserve"> you’ll receive </w:t>
      </w:r>
      <w:r w:rsidR="00A611E1" w:rsidRPr="00C97980">
        <w:rPr>
          <w:lang w:val="en-US"/>
        </w:rPr>
        <w:t>a confirmation notification like the example below</w:t>
      </w:r>
      <w:r w:rsidR="00C97980" w:rsidRPr="00C97980">
        <w:rPr>
          <w:lang w:val="en-US"/>
        </w:rPr>
        <w:t xml:space="preserve"> which includes your requisition number. </w:t>
      </w:r>
    </w:p>
    <w:p w14:paraId="4C32E2B8" w14:textId="77777777" w:rsidR="008349E9" w:rsidRDefault="00A611E1" w:rsidP="0030163B">
      <w:pPr>
        <w:rPr>
          <w:lang w:val="en-US"/>
        </w:rPr>
      </w:pPr>
      <w:r w:rsidRPr="00A611E1">
        <w:rPr>
          <w:noProof/>
          <w:lang w:val="en-US"/>
        </w:rPr>
        <w:lastRenderedPageBreak/>
        <w:drawing>
          <wp:inline distT="0" distB="0" distL="0" distR="0" wp14:anchorId="111A5E3B" wp14:editId="25A33B56">
            <wp:extent cx="8082485" cy="3298734"/>
            <wp:effectExtent l="152400" t="152400" r="356870" b="359410"/>
            <wp:docPr id="1738106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06037" name=""/>
                    <pic:cNvPicPr/>
                  </pic:nvPicPr>
                  <pic:blipFill>
                    <a:blip r:embed="rId38"/>
                    <a:stretch>
                      <a:fillRect/>
                    </a:stretch>
                  </pic:blipFill>
                  <pic:spPr>
                    <a:xfrm>
                      <a:off x="0" y="0"/>
                      <a:ext cx="8099088" cy="3305510"/>
                    </a:xfrm>
                    <a:prstGeom prst="rect">
                      <a:avLst/>
                    </a:prstGeom>
                    <a:ln>
                      <a:noFill/>
                    </a:ln>
                    <a:effectLst>
                      <a:outerShdw blurRad="292100" dist="139700" dir="2700000" algn="tl" rotWithShape="0">
                        <a:srgbClr val="333333">
                          <a:alpha val="65000"/>
                        </a:srgbClr>
                      </a:outerShdw>
                    </a:effectLst>
                  </pic:spPr>
                </pic:pic>
              </a:graphicData>
            </a:graphic>
          </wp:inline>
        </w:drawing>
      </w:r>
      <w:r>
        <w:rPr>
          <w:lang w:val="en-US"/>
        </w:rPr>
        <w:t xml:space="preserve"> </w:t>
      </w:r>
    </w:p>
    <w:p w14:paraId="57307F0A" w14:textId="77777777" w:rsidR="008349E9" w:rsidRDefault="008349E9" w:rsidP="0030163B">
      <w:pPr>
        <w:rPr>
          <w:lang w:val="en-US"/>
        </w:rPr>
      </w:pPr>
    </w:p>
    <w:p w14:paraId="7A86866F" w14:textId="77777777" w:rsidR="008349E9" w:rsidRDefault="008349E9" w:rsidP="0030163B">
      <w:pPr>
        <w:rPr>
          <w:lang w:val="en-US"/>
        </w:rPr>
      </w:pPr>
    </w:p>
    <w:p w14:paraId="15E04E6E" w14:textId="77777777" w:rsidR="008349E9" w:rsidRDefault="008349E9" w:rsidP="0030163B">
      <w:pPr>
        <w:rPr>
          <w:lang w:val="en-US"/>
        </w:rPr>
      </w:pPr>
    </w:p>
    <w:p w14:paraId="592DA069" w14:textId="77777777" w:rsidR="00C97980" w:rsidRPr="00C97980" w:rsidRDefault="00544419" w:rsidP="00C97980">
      <w:pPr>
        <w:pStyle w:val="ListParagraph"/>
        <w:numPr>
          <w:ilvl w:val="0"/>
          <w:numId w:val="28"/>
        </w:numPr>
        <w:rPr>
          <w:lang w:val="en-US"/>
        </w:rPr>
      </w:pPr>
      <w:r w:rsidRPr="00544419">
        <w:t xml:space="preserve">To check the status of your requisition, click the </w:t>
      </w:r>
      <w:r w:rsidRPr="00C97980">
        <w:rPr>
          <w:b/>
          <w:bCs/>
        </w:rPr>
        <w:t>“Orders”</w:t>
      </w:r>
      <w:r w:rsidRPr="00544419">
        <w:t xml:space="preserve"> icon in the left navigation pane</w:t>
      </w:r>
      <w:r w:rsidR="00C97980">
        <w:t>.</w:t>
      </w:r>
    </w:p>
    <w:p w14:paraId="466FBCCD" w14:textId="77777777" w:rsidR="006960ED" w:rsidRPr="00C97980" w:rsidRDefault="00C97980" w:rsidP="00C97980">
      <w:pPr>
        <w:pStyle w:val="ListParagraph"/>
        <w:rPr>
          <w:lang w:val="en-US"/>
        </w:rPr>
      </w:pPr>
      <w:r>
        <w:t>T</w:t>
      </w:r>
      <w:r w:rsidR="00544419" w:rsidRPr="00544419">
        <w:t xml:space="preserve">hen select the </w:t>
      </w:r>
      <w:r w:rsidR="00544419" w:rsidRPr="00C97980">
        <w:rPr>
          <w:b/>
          <w:bCs/>
        </w:rPr>
        <w:t>“Requisitions”</w:t>
      </w:r>
      <w:r w:rsidR="00544419" w:rsidRPr="00544419">
        <w:t xml:space="preserve"> link.</w:t>
      </w:r>
    </w:p>
    <w:p w14:paraId="47AAEA73" w14:textId="77777777" w:rsidR="00C97980" w:rsidRDefault="00C97980" w:rsidP="00C97980">
      <w:pPr>
        <w:rPr>
          <w:lang w:val="en-US"/>
        </w:rPr>
      </w:pPr>
      <w:r w:rsidRPr="006960ED">
        <w:rPr>
          <w:noProof/>
          <w:lang w:val="en-US"/>
        </w:rPr>
        <w:lastRenderedPageBreak/>
        <w:drawing>
          <wp:inline distT="0" distB="0" distL="0" distR="0" wp14:anchorId="13586959" wp14:editId="6B5CECE1">
            <wp:extent cx="5363817" cy="3640333"/>
            <wp:effectExtent l="152400" t="152400" r="370840" b="360680"/>
            <wp:docPr id="661674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74985" name=""/>
                    <pic:cNvPicPr/>
                  </pic:nvPicPr>
                  <pic:blipFill>
                    <a:blip r:embed="rId39"/>
                    <a:stretch>
                      <a:fillRect/>
                    </a:stretch>
                  </pic:blipFill>
                  <pic:spPr>
                    <a:xfrm>
                      <a:off x="0" y="0"/>
                      <a:ext cx="5399453" cy="3664518"/>
                    </a:xfrm>
                    <a:prstGeom prst="rect">
                      <a:avLst/>
                    </a:prstGeom>
                    <a:ln>
                      <a:noFill/>
                    </a:ln>
                    <a:effectLst>
                      <a:outerShdw blurRad="292100" dist="139700" dir="2700000" algn="tl" rotWithShape="0">
                        <a:srgbClr val="333333">
                          <a:alpha val="65000"/>
                        </a:srgbClr>
                      </a:outerShdw>
                    </a:effectLst>
                  </pic:spPr>
                </pic:pic>
              </a:graphicData>
            </a:graphic>
          </wp:inline>
        </w:drawing>
      </w:r>
    </w:p>
    <w:p w14:paraId="02F11FCA" w14:textId="77777777" w:rsidR="00C97980" w:rsidRPr="00C97980" w:rsidRDefault="00C97980" w:rsidP="00C97980">
      <w:pPr>
        <w:rPr>
          <w:lang w:val="en-US"/>
        </w:rPr>
      </w:pPr>
    </w:p>
    <w:p w14:paraId="775D2BF9" w14:textId="77777777" w:rsidR="008349E9" w:rsidRPr="00C97980" w:rsidRDefault="005425A2" w:rsidP="00C97980">
      <w:pPr>
        <w:pStyle w:val="ListParagraph"/>
        <w:numPr>
          <w:ilvl w:val="0"/>
          <w:numId w:val="28"/>
        </w:numPr>
        <w:rPr>
          <w:lang w:val="en-US"/>
        </w:rPr>
      </w:pPr>
      <w:r w:rsidRPr="005425A2">
        <w:t xml:space="preserve">On the </w:t>
      </w:r>
      <w:r w:rsidRPr="00C97980">
        <w:rPr>
          <w:b/>
          <w:bCs/>
        </w:rPr>
        <w:t>Search Requisitions</w:t>
      </w:r>
      <w:r w:rsidRPr="005425A2">
        <w:t xml:space="preserve"> screen, use the filter in the left navigation pane under </w:t>
      </w:r>
      <w:r w:rsidRPr="00C97980">
        <w:rPr>
          <w:b/>
          <w:bCs/>
        </w:rPr>
        <w:t>“Prepared For”</w:t>
      </w:r>
      <w:r w:rsidRPr="005425A2">
        <w:t xml:space="preserve"> and select your name from the list.</w:t>
      </w:r>
    </w:p>
    <w:p w14:paraId="4C6CD403" w14:textId="77777777" w:rsidR="008349E9" w:rsidRDefault="005425A2" w:rsidP="0030163B">
      <w:pPr>
        <w:rPr>
          <w:lang w:val="en-US"/>
        </w:rPr>
      </w:pPr>
      <w:r w:rsidRPr="005425A2">
        <w:rPr>
          <w:noProof/>
          <w:lang w:val="en-US"/>
        </w:rPr>
        <w:lastRenderedPageBreak/>
        <w:drawing>
          <wp:inline distT="0" distB="0" distL="0" distR="0" wp14:anchorId="20FDCFBD" wp14:editId="7E69D5BB">
            <wp:extent cx="8201378" cy="2720094"/>
            <wp:effectExtent l="152400" t="152400" r="352425" b="366395"/>
            <wp:docPr id="198102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29814" name=""/>
                    <pic:cNvPicPr/>
                  </pic:nvPicPr>
                  <pic:blipFill>
                    <a:blip r:embed="rId40"/>
                    <a:stretch>
                      <a:fillRect/>
                    </a:stretch>
                  </pic:blipFill>
                  <pic:spPr>
                    <a:xfrm>
                      <a:off x="0" y="0"/>
                      <a:ext cx="8205262" cy="2721382"/>
                    </a:xfrm>
                    <a:prstGeom prst="rect">
                      <a:avLst/>
                    </a:prstGeom>
                    <a:ln>
                      <a:noFill/>
                    </a:ln>
                    <a:effectLst>
                      <a:outerShdw blurRad="292100" dist="139700" dir="2700000" algn="tl" rotWithShape="0">
                        <a:srgbClr val="333333">
                          <a:alpha val="65000"/>
                        </a:srgbClr>
                      </a:outerShdw>
                    </a:effectLst>
                  </pic:spPr>
                </pic:pic>
              </a:graphicData>
            </a:graphic>
          </wp:inline>
        </w:drawing>
      </w:r>
    </w:p>
    <w:p w14:paraId="060E5EDF" w14:textId="77777777" w:rsidR="008349E9" w:rsidRDefault="008349E9" w:rsidP="0030163B">
      <w:pPr>
        <w:rPr>
          <w:lang w:val="en-US"/>
        </w:rPr>
      </w:pPr>
    </w:p>
    <w:p w14:paraId="705A3413" w14:textId="77777777" w:rsidR="008349E9" w:rsidRDefault="008349E9" w:rsidP="0030163B">
      <w:pPr>
        <w:rPr>
          <w:lang w:val="en-US"/>
        </w:rPr>
      </w:pPr>
    </w:p>
    <w:p w14:paraId="4F8CBD67" w14:textId="77777777" w:rsidR="005425A2" w:rsidRDefault="005425A2" w:rsidP="0030163B">
      <w:pPr>
        <w:rPr>
          <w:lang w:val="en-US"/>
        </w:rPr>
      </w:pPr>
    </w:p>
    <w:p w14:paraId="654B0609" w14:textId="77777777" w:rsidR="005425A2" w:rsidRDefault="005425A2" w:rsidP="0030163B">
      <w:pPr>
        <w:rPr>
          <w:lang w:val="en-US"/>
        </w:rPr>
      </w:pPr>
    </w:p>
    <w:p w14:paraId="0A337D83" w14:textId="77777777" w:rsidR="005425A2" w:rsidRDefault="005425A2" w:rsidP="0030163B">
      <w:pPr>
        <w:rPr>
          <w:lang w:val="en-US"/>
        </w:rPr>
      </w:pPr>
    </w:p>
    <w:p w14:paraId="7462AFD4" w14:textId="77777777" w:rsidR="005425A2" w:rsidRDefault="005425A2" w:rsidP="0030163B">
      <w:pPr>
        <w:rPr>
          <w:lang w:val="en-US"/>
        </w:rPr>
      </w:pPr>
    </w:p>
    <w:p w14:paraId="09003C6C" w14:textId="77777777" w:rsidR="005425A2" w:rsidRDefault="005425A2" w:rsidP="0030163B">
      <w:pPr>
        <w:rPr>
          <w:lang w:val="en-US"/>
        </w:rPr>
      </w:pPr>
    </w:p>
    <w:p w14:paraId="691ABDFE" w14:textId="77777777" w:rsidR="005425A2" w:rsidRPr="00C97980" w:rsidRDefault="005425A2" w:rsidP="00C97980">
      <w:pPr>
        <w:pStyle w:val="ListParagraph"/>
        <w:numPr>
          <w:ilvl w:val="0"/>
          <w:numId w:val="28"/>
        </w:numPr>
        <w:rPr>
          <w:lang w:val="en-US"/>
        </w:rPr>
      </w:pPr>
      <w:r w:rsidRPr="005425A2">
        <w:t xml:space="preserve">To view the requisition, click the </w:t>
      </w:r>
      <w:r w:rsidRPr="00C97980">
        <w:rPr>
          <w:b/>
          <w:bCs/>
        </w:rPr>
        <w:t>Requisition Number</w:t>
      </w:r>
      <w:r w:rsidRPr="005425A2">
        <w:t xml:space="preserve"> link from the list of requisitions.</w:t>
      </w:r>
    </w:p>
    <w:p w14:paraId="41F7B368" w14:textId="77777777" w:rsidR="005425A2" w:rsidRPr="005425A2" w:rsidRDefault="005425A2" w:rsidP="0030163B">
      <w:pPr>
        <w:rPr>
          <w:lang w:val="en-US"/>
        </w:rPr>
      </w:pPr>
      <w:r w:rsidRPr="005425A2">
        <w:rPr>
          <w:noProof/>
          <w:lang w:val="en-US"/>
        </w:rPr>
        <w:lastRenderedPageBreak/>
        <w:drawing>
          <wp:inline distT="0" distB="0" distL="0" distR="0" wp14:anchorId="22E725AE" wp14:editId="4E358E0E">
            <wp:extent cx="8743950" cy="1641475"/>
            <wp:effectExtent l="152400" t="152400" r="361950" b="358775"/>
            <wp:docPr id="464072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72696" name=""/>
                    <pic:cNvPicPr/>
                  </pic:nvPicPr>
                  <pic:blipFill>
                    <a:blip r:embed="rId41"/>
                    <a:stretch>
                      <a:fillRect/>
                    </a:stretch>
                  </pic:blipFill>
                  <pic:spPr>
                    <a:xfrm>
                      <a:off x="0" y="0"/>
                      <a:ext cx="8743950" cy="1641475"/>
                    </a:xfrm>
                    <a:prstGeom prst="rect">
                      <a:avLst/>
                    </a:prstGeom>
                    <a:ln>
                      <a:noFill/>
                    </a:ln>
                    <a:effectLst>
                      <a:outerShdw blurRad="292100" dist="139700" dir="2700000" algn="tl" rotWithShape="0">
                        <a:srgbClr val="333333">
                          <a:alpha val="65000"/>
                        </a:srgbClr>
                      </a:outerShdw>
                    </a:effectLst>
                  </pic:spPr>
                </pic:pic>
              </a:graphicData>
            </a:graphic>
          </wp:inline>
        </w:drawing>
      </w:r>
    </w:p>
    <w:p w14:paraId="56AA7977" w14:textId="77777777" w:rsidR="005425A2" w:rsidRDefault="005425A2" w:rsidP="0030163B">
      <w:pPr>
        <w:rPr>
          <w:lang w:val="en-US"/>
        </w:rPr>
      </w:pPr>
    </w:p>
    <w:p w14:paraId="6502BE84" w14:textId="77777777" w:rsidR="005425A2" w:rsidRDefault="005425A2" w:rsidP="0030163B"/>
    <w:p w14:paraId="3553CA8F" w14:textId="77777777" w:rsidR="005425A2" w:rsidRDefault="005425A2" w:rsidP="0030163B"/>
    <w:p w14:paraId="6A8EAC69" w14:textId="77777777" w:rsidR="005425A2" w:rsidRDefault="005425A2" w:rsidP="0030163B"/>
    <w:p w14:paraId="7E791786" w14:textId="77777777" w:rsidR="005425A2" w:rsidRDefault="005425A2" w:rsidP="0030163B"/>
    <w:p w14:paraId="068878A7" w14:textId="77777777" w:rsidR="005425A2" w:rsidRDefault="005425A2" w:rsidP="0030163B"/>
    <w:p w14:paraId="3C8953A5" w14:textId="77777777" w:rsidR="005425A2" w:rsidRDefault="005425A2" w:rsidP="0030163B"/>
    <w:p w14:paraId="7B5AA486" w14:textId="77777777" w:rsidR="005425A2" w:rsidRDefault="005425A2" w:rsidP="0030163B"/>
    <w:p w14:paraId="5F66A2BC" w14:textId="77777777" w:rsidR="005425A2" w:rsidRDefault="005425A2" w:rsidP="0030163B"/>
    <w:p w14:paraId="7F7E0273" w14:textId="77777777" w:rsidR="005425A2" w:rsidRDefault="005425A2" w:rsidP="0030163B"/>
    <w:p w14:paraId="2030F528" w14:textId="77777777" w:rsidR="005425A2" w:rsidRDefault="005425A2" w:rsidP="0030163B"/>
    <w:p w14:paraId="1139D148" w14:textId="77777777" w:rsidR="005425A2" w:rsidRDefault="005425A2" w:rsidP="0030163B"/>
    <w:p w14:paraId="721E7126" w14:textId="77777777" w:rsidR="005425A2" w:rsidRDefault="005425A2" w:rsidP="0030163B"/>
    <w:p w14:paraId="0D1F72A4" w14:textId="6844D538" w:rsidR="3ED1CCBA" w:rsidRDefault="3ED1CCBA" w:rsidP="40920EC5">
      <w:pPr>
        <w:pStyle w:val="ListParagraph"/>
        <w:numPr>
          <w:ilvl w:val="0"/>
          <w:numId w:val="28"/>
        </w:numPr>
        <w:rPr>
          <w:lang w:val="en-US"/>
        </w:rPr>
      </w:pPr>
      <w:r w:rsidRPr="40920EC5">
        <w:rPr>
          <w:lang w:val="en-US"/>
        </w:rPr>
        <w:lastRenderedPageBreak/>
        <w:t>The summary panel on the right side of the page displays the status and details of your requisition, along with the name of the workflow task approver. If your requisition is not moving forward, email the approver, provide the requisition number, and request that they complete their review.</w:t>
      </w:r>
    </w:p>
    <w:p w14:paraId="173BDCA2" w14:textId="77777777" w:rsidR="005425A2" w:rsidRDefault="005425A2" w:rsidP="0030163B">
      <w:pPr>
        <w:rPr>
          <w:lang w:val="en-US"/>
        </w:rPr>
      </w:pPr>
      <w:r>
        <w:rPr>
          <w:noProof/>
        </w:rPr>
        <w:drawing>
          <wp:inline distT="0" distB="0" distL="0" distR="0" wp14:anchorId="586015C0" wp14:editId="2F863A5F">
            <wp:extent cx="7890933" cy="3543184"/>
            <wp:effectExtent l="152400" t="152400" r="358140" b="362585"/>
            <wp:docPr id="1014589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589816" name=""/>
                    <pic:cNvPicPr/>
                  </pic:nvPicPr>
                  <pic:blipFill>
                    <a:blip r:embed="rId42"/>
                    <a:stretch>
                      <a:fillRect/>
                    </a:stretch>
                  </pic:blipFill>
                  <pic:spPr>
                    <a:xfrm>
                      <a:off x="0" y="0"/>
                      <a:ext cx="7894766" cy="3544905"/>
                    </a:xfrm>
                    <a:prstGeom prst="rect">
                      <a:avLst/>
                    </a:prstGeom>
                    <a:ln>
                      <a:noFill/>
                    </a:ln>
                    <a:effectLst>
                      <a:outerShdw blurRad="292100" dist="139700" dir="2700000" algn="tl" rotWithShape="0">
                        <a:srgbClr val="333333">
                          <a:alpha val="65000"/>
                        </a:srgbClr>
                      </a:outerShdw>
                    </a:effectLst>
                  </pic:spPr>
                </pic:pic>
              </a:graphicData>
            </a:graphic>
          </wp:inline>
        </w:drawing>
      </w:r>
    </w:p>
    <w:p w14:paraId="6E8C0246" w14:textId="3DADD609" w:rsidR="00544419" w:rsidRDefault="70150EC4" w:rsidP="0030163B">
      <w:pPr>
        <w:rPr>
          <w:lang w:val="en-US"/>
        </w:rPr>
      </w:pPr>
      <w:r w:rsidRPr="70150EC4">
        <w:rPr>
          <w:lang w:val="en-US"/>
        </w:rPr>
        <w:t xml:space="preserve">This completes the requisition process. </w:t>
      </w:r>
    </w:p>
    <w:p w14:paraId="0C4025F4" w14:textId="77777777" w:rsidR="00F716D2" w:rsidRPr="00B33137" w:rsidRDefault="00F074CE" w:rsidP="00B33137">
      <w:pPr>
        <w:pStyle w:val="Heading1"/>
        <w:rPr>
          <w:b/>
          <w:bCs/>
          <w:sz w:val="32"/>
          <w:szCs w:val="32"/>
        </w:rPr>
      </w:pPr>
      <w:bookmarkStart w:id="100" w:name="_Toc1688430310"/>
      <w:bookmarkStart w:id="101" w:name="_Toc279970366"/>
      <w:r w:rsidRPr="40920EC5">
        <w:rPr>
          <w:sz w:val="32"/>
          <w:szCs w:val="32"/>
        </w:rPr>
        <w:lastRenderedPageBreak/>
        <w:t>Troubleshooting and common issue</w:t>
      </w:r>
      <w:r w:rsidRPr="40920EC5">
        <w:rPr>
          <w:b/>
          <w:bCs/>
          <w:sz w:val="32"/>
          <w:szCs w:val="32"/>
        </w:rPr>
        <w:t>s</w:t>
      </w:r>
      <w:bookmarkEnd w:id="100"/>
      <w:bookmarkEnd w:id="101"/>
    </w:p>
    <w:p w14:paraId="13FCB21F" w14:textId="0D630883" w:rsidR="00F716D2" w:rsidRDefault="5C62151B" w:rsidP="00720AD4">
      <w:pPr>
        <w:pStyle w:val="ListParagraph"/>
        <w:numPr>
          <w:ilvl w:val="0"/>
          <w:numId w:val="41"/>
        </w:numPr>
      </w:pPr>
      <w:r>
        <w:t>Supplier not found: Enter "Supplier Not Known" and continue, then attach a quote or supplier link for review.</w:t>
      </w:r>
    </w:p>
    <w:p w14:paraId="604A16BE" w14:textId="7B2EE5ED" w:rsidR="00F716D2" w:rsidRDefault="06F80E32" w:rsidP="00720AD4">
      <w:pPr>
        <w:pStyle w:val="ListParagraph"/>
        <w:numPr>
          <w:ilvl w:val="0"/>
          <w:numId w:val="41"/>
        </w:numPr>
      </w:pPr>
      <w:r w:rsidRPr="06F80E32">
        <w:rPr>
          <w:lang w:val="en-US"/>
        </w:rPr>
        <w:t>Missing required fields: Confirm Fund, Department ID, and Business Unit are entered before submitting.</w:t>
      </w:r>
    </w:p>
    <w:p w14:paraId="2A9A2AFA" w14:textId="3B14A584" w:rsidR="00720AD4" w:rsidRDefault="00720AD4" w:rsidP="00720AD4">
      <w:pPr>
        <w:pStyle w:val="ListParagraph"/>
        <w:numPr>
          <w:ilvl w:val="0"/>
          <w:numId w:val="41"/>
        </w:numPr>
        <w:rPr>
          <w:lang w:val="en-US"/>
        </w:rPr>
      </w:pPr>
      <w:r>
        <w:t>A</w:t>
      </w:r>
      <w:r w:rsidR="42EF4151">
        <w:t>ttachments not saving: After choosing a file, click the check icon to save it, then confirm it appears in the attachments list.</w:t>
      </w:r>
      <w:r w:rsidRPr="00720AD4">
        <w:rPr>
          <w:lang w:val="en-US"/>
        </w:rPr>
        <w:t xml:space="preserve"> </w:t>
      </w:r>
    </w:p>
    <w:p w14:paraId="5D5B3A75" w14:textId="57B3DFB6" w:rsidR="00720AD4" w:rsidRPr="00720AD4" w:rsidRDefault="00720AD4" w:rsidP="00720AD4">
      <w:pPr>
        <w:pStyle w:val="ListParagraph"/>
        <w:numPr>
          <w:ilvl w:val="0"/>
          <w:numId w:val="41"/>
        </w:numPr>
        <w:rPr>
          <w:lang w:val="en-US"/>
        </w:rPr>
      </w:pPr>
      <w:r w:rsidRPr="00720AD4">
        <w:t>Wrong delivery location: For tangible items, use the delivery location of your central receiving or office location</w:t>
      </w:r>
    </w:p>
    <w:p w14:paraId="404ABCCB" w14:textId="77777777" w:rsidR="00720AD4" w:rsidRDefault="00720AD4" w:rsidP="00720AD4">
      <w:pPr>
        <w:pStyle w:val="ListParagraph"/>
      </w:pPr>
    </w:p>
    <w:p w14:paraId="49CBF692" w14:textId="729D37AD" w:rsidR="00F716D2" w:rsidRDefault="021F60C1" w:rsidP="40920EC5">
      <w:pPr>
        <w:pStyle w:val="Heading1"/>
        <w:rPr>
          <w:sz w:val="28"/>
          <w:szCs w:val="28"/>
        </w:rPr>
      </w:pPr>
      <w:bookmarkStart w:id="102" w:name="_Toc220581207"/>
      <w:bookmarkStart w:id="103" w:name="_Toc220581253"/>
      <w:bookmarkStart w:id="104" w:name="_Toc220581703"/>
      <w:bookmarkStart w:id="105" w:name="_Toc220581741"/>
      <w:bookmarkStart w:id="106" w:name="_Toc220581778"/>
      <w:bookmarkStart w:id="107" w:name="_Toc220583026"/>
      <w:bookmarkStart w:id="108" w:name="_Toc1573930742"/>
      <w:bookmarkStart w:id="109" w:name="_Toc1606688409"/>
      <w:r w:rsidRPr="021F60C1">
        <w:rPr>
          <w:sz w:val="32"/>
          <w:szCs w:val="32"/>
        </w:rPr>
        <w:t>FAQ</w:t>
      </w:r>
      <w:bookmarkEnd w:id="102"/>
      <w:bookmarkEnd w:id="103"/>
      <w:bookmarkEnd w:id="104"/>
      <w:bookmarkEnd w:id="105"/>
      <w:bookmarkEnd w:id="106"/>
      <w:bookmarkEnd w:id="107"/>
      <w:bookmarkEnd w:id="108"/>
      <w:bookmarkEnd w:id="109"/>
    </w:p>
    <w:p w14:paraId="2A8BC062" w14:textId="414DE085" w:rsidR="536C68B6" w:rsidRDefault="536C68B6" w:rsidP="536C68B6">
      <w:pPr>
        <w:rPr>
          <w:b/>
          <w:bCs/>
          <w:lang w:val="en-US"/>
        </w:rPr>
      </w:pPr>
      <w:r w:rsidRPr="536C68B6">
        <w:rPr>
          <w:b/>
          <w:bCs/>
          <w:lang w:val="en-US"/>
        </w:rPr>
        <w:t>Q: Who can help if I do not have access to the P2P?</w:t>
      </w:r>
    </w:p>
    <w:p w14:paraId="09D39733" w14:textId="406AC1CC" w:rsidR="536C68B6" w:rsidRDefault="72465619" w:rsidP="72465619">
      <w:pPr>
        <w:rPr>
          <w:lang w:val="en-US"/>
        </w:rPr>
      </w:pPr>
      <w:r w:rsidRPr="72465619">
        <w:rPr>
          <w:lang w:val="en-US"/>
        </w:rPr>
        <w:t xml:space="preserve">A: To request access to P2P, submit an access request ticket through the SFBRN Service Desk. In the details of your request, indicate that you are requesting </w:t>
      </w:r>
      <w:r w:rsidRPr="72465619">
        <w:rPr>
          <w:b/>
          <w:bCs/>
          <w:lang w:val="en-US"/>
        </w:rPr>
        <w:t>P2P access</w:t>
      </w:r>
      <w:r w:rsidRPr="72465619">
        <w:rPr>
          <w:lang w:val="en-US"/>
        </w:rPr>
        <w:t>.</w:t>
      </w:r>
    </w:p>
    <w:p w14:paraId="267FC73D" w14:textId="04158E04" w:rsidR="536C68B6" w:rsidRDefault="75193F2C" w:rsidP="75193F2C">
      <w:pPr>
        <w:rPr>
          <w:lang w:val="en-US"/>
        </w:rPr>
      </w:pPr>
      <w:r w:rsidRPr="75193F2C">
        <w:rPr>
          <w:rFonts w:ascii="Segoe UI" w:eastAsia="Segoe UI" w:hAnsi="Segoe UI" w:cs="Segoe UI"/>
          <w:color w:val="000000" w:themeColor="text1"/>
          <w:sz w:val="18"/>
          <w:szCs w:val="18"/>
          <w:lang w:val="en-US"/>
        </w:rPr>
        <w:t xml:space="preserve"> </w:t>
      </w:r>
      <w:hyperlink r:id="rId43">
        <w:r w:rsidRPr="75193F2C">
          <w:rPr>
            <w:rStyle w:val="Hyperlink"/>
            <w:lang w:val="en-US"/>
          </w:rPr>
          <w:t>https://www.sfbrn.calstate.edu/form/get-help?category=access-identity-management&amp;title=Access+Requests+and+Group+Management</w:t>
        </w:r>
      </w:hyperlink>
    </w:p>
    <w:p w14:paraId="40874909" w14:textId="0B0C9E22" w:rsidR="75193F2C" w:rsidRDefault="75193F2C" w:rsidP="75193F2C">
      <w:pPr>
        <w:rPr>
          <w:rFonts w:ascii="Segoe UI" w:eastAsia="Segoe UI" w:hAnsi="Segoe UI" w:cs="Segoe UI"/>
          <w:color w:val="000000" w:themeColor="text1"/>
          <w:sz w:val="18"/>
          <w:szCs w:val="18"/>
          <w:lang w:val="en-US"/>
        </w:rPr>
      </w:pPr>
    </w:p>
    <w:p w14:paraId="104C55CC" w14:textId="7A4C6CEF" w:rsidR="42EF4151" w:rsidRDefault="42EF4151" w:rsidP="42EF4151">
      <w:pPr>
        <w:rPr>
          <w:b/>
          <w:bCs/>
          <w:lang w:val="en-US"/>
        </w:rPr>
      </w:pPr>
      <w:r w:rsidRPr="42EF4151">
        <w:rPr>
          <w:b/>
          <w:bCs/>
          <w:lang w:val="en-US"/>
        </w:rPr>
        <w:t xml:space="preserve">Q: Who can assist if I get stuck? </w:t>
      </w:r>
    </w:p>
    <w:p w14:paraId="426E004E" w14:textId="542AB26B" w:rsidR="70150EC4" w:rsidRDefault="72465619" w:rsidP="72465619">
      <w:pPr>
        <w:rPr>
          <w:lang w:val="en-US"/>
        </w:rPr>
      </w:pPr>
      <w:r w:rsidRPr="72465619">
        <w:rPr>
          <w:lang w:val="en-US"/>
        </w:rPr>
        <w:t xml:space="preserve">A: If you have access to P2P and need assistance creating a requisition, visit the </w:t>
      </w:r>
      <w:r w:rsidRPr="72465619">
        <w:rPr>
          <w:b/>
          <w:bCs/>
          <w:lang w:val="en-US"/>
        </w:rPr>
        <w:t>Procurement P2P webpage</w:t>
      </w:r>
      <w:r w:rsidRPr="72465619">
        <w:rPr>
          <w:lang w:val="en-US"/>
        </w:rPr>
        <w:t xml:space="preserve"> for documentation and guides, or attend </w:t>
      </w:r>
      <w:r w:rsidRPr="72465619">
        <w:rPr>
          <w:b/>
          <w:bCs/>
          <w:lang w:val="en-US"/>
        </w:rPr>
        <w:t>Procurement Office Hours</w:t>
      </w:r>
      <w:r w:rsidRPr="72465619">
        <w:rPr>
          <w:lang w:val="en-US"/>
        </w:rPr>
        <w:t>.</w:t>
      </w:r>
    </w:p>
    <w:p w14:paraId="2413DBDF" w14:textId="6F6C22FE" w:rsidR="70150EC4" w:rsidRDefault="03F4770E" w:rsidP="72465619">
      <w:pPr>
        <w:rPr>
          <w:lang w:val="en-US"/>
        </w:rPr>
      </w:pPr>
      <w:r w:rsidRPr="03F4770E">
        <w:rPr>
          <w:lang w:val="en-US"/>
        </w:rPr>
        <w:t xml:space="preserve"> </w:t>
      </w:r>
      <w:hyperlink r:id="rId44">
        <w:r w:rsidRPr="03F4770E">
          <w:rPr>
            <w:rStyle w:val="Hyperlink"/>
            <w:lang w:val="en-US"/>
          </w:rPr>
          <w:t>https://www.sfbrn.calstate.edu/csubuy-p2p</w:t>
        </w:r>
      </w:hyperlink>
    </w:p>
    <w:p w14:paraId="0CC822F5" w14:textId="6676302F" w:rsidR="03F4770E" w:rsidRDefault="03F4770E" w:rsidP="03F4770E">
      <w:pPr>
        <w:ind w:firstLine="720"/>
        <w:rPr>
          <w:rFonts w:ascii="Lato" w:eastAsia="Lato" w:hAnsi="Lato" w:cs="Lato"/>
          <w:b/>
          <w:bCs/>
          <w:color w:val="1A1A1A"/>
          <w:sz w:val="24"/>
          <w:szCs w:val="24"/>
          <w:u w:val="single"/>
          <w:lang w:val="en-US"/>
        </w:rPr>
      </w:pPr>
    </w:p>
    <w:p w14:paraId="2B72E42E" w14:textId="5098A676" w:rsidR="42EF4151" w:rsidRDefault="42EF4151" w:rsidP="42EF4151">
      <w:pPr>
        <w:rPr>
          <w:lang w:val="en-US"/>
        </w:rPr>
      </w:pPr>
    </w:p>
    <w:p w14:paraId="4D6560F2" w14:textId="658495C4" w:rsidR="00C0779C" w:rsidRDefault="42EF4151">
      <w:r>
        <w:t xml:space="preserve"> </w:t>
      </w:r>
    </w:p>
    <w:p w14:paraId="1B4E6634" w14:textId="4348A8F1" w:rsidR="00F716D2" w:rsidRPr="00556143" w:rsidRDefault="00F074CE">
      <w:pPr>
        <w:rPr>
          <w:b/>
          <w:bCs/>
        </w:rPr>
      </w:pPr>
      <w:r w:rsidRPr="00556143">
        <w:rPr>
          <w:b/>
          <w:bCs/>
        </w:rPr>
        <w:t>Q: What documents should I attach?</w:t>
      </w:r>
    </w:p>
    <w:p w14:paraId="29B3A23F" w14:textId="7B26592B" w:rsidR="00F716D2" w:rsidRDefault="00F074CE">
      <w:r w:rsidRPr="40920EC5">
        <w:rPr>
          <w:lang w:val="en-US"/>
        </w:rPr>
        <w:t xml:space="preserve">A: Attach all quotes </w:t>
      </w:r>
      <w:r w:rsidR="00DD3B59">
        <w:rPr>
          <w:lang w:val="en-US"/>
        </w:rPr>
        <w:t xml:space="preserve">along with any terms and conditions </w:t>
      </w:r>
      <w:r w:rsidRPr="40920EC5">
        <w:rPr>
          <w:lang w:val="en-US"/>
        </w:rPr>
        <w:t>received, plus accessibility and security documentation when applicable (examples: VPAT/ACR, HECVAT).</w:t>
      </w:r>
      <w:r w:rsidR="355E5593" w:rsidRPr="40920EC5">
        <w:rPr>
          <w:lang w:val="en-US"/>
        </w:rPr>
        <w:t xml:space="preserve"> Also provide any email address for direct </w:t>
      </w:r>
      <w:proofErr w:type="gramStart"/>
      <w:r w:rsidR="355E5593" w:rsidRPr="40920EC5">
        <w:rPr>
          <w:lang w:val="en-US"/>
        </w:rPr>
        <w:t>contacts</w:t>
      </w:r>
      <w:proofErr w:type="gramEnd"/>
      <w:r w:rsidR="355E5593" w:rsidRPr="40920EC5">
        <w:rPr>
          <w:lang w:val="en-US"/>
        </w:rPr>
        <w:t xml:space="preserve"> with the supplier. </w:t>
      </w:r>
    </w:p>
    <w:p w14:paraId="0EFFDAE3" w14:textId="77777777" w:rsidR="00C0779C" w:rsidRDefault="00C0779C"/>
    <w:p w14:paraId="7AE1F0C0" w14:textId="087CFAA7" w:rsidR="00F716D2" w:rsidRPr="00556143" w:rsidRDefault="00F074CE">
      <w:pPr>
        <w:rPr>
          <w:b/>
          <w:bCs/>
        </w:rPr>
      </w:pPr>
      <w:r w:rsidRPr="00556143">
        <w:rPr>
          <w:b/>
          <w:bCs/>
        </w:rPr>
        <w:t>Q: How do I check status?</w:t>
      </w:r>
    </w:p>
    <w:p w14:paraId="48DDE4B8" w14:textId="77777777" w:rsidR="00F716D2" w:rsidRDefault="00F074CE">
      <w:r>
        <w:t>A: Go to Orders &gt; Requisitions, filter by Prepared For, and open the requisition number to view status in the summary panel.</w:t>
      </w:r>
    </w:p>
    <w:p w14:paraId="07C465B8" w14:textId="77777777" w:rsidR="00C0779C" w:rsidRDefault="00C0779C"/>
    <w:p w14:paraId="1C7B8A79" w14:textId="147EF287" w:rsidR="00F716D2" w:rsidRPr="00556143" w:rsidRDefault="00F074CE">
      <w:pPr>
        <w:rPr>
          <w:b/>
          <w:bCs/>
        </w:rPr>
      </w:pPr>
      <w:r w:rsidRPr="00556143">
        <w:rPr>
          <w:b/>
          <w:bCs/>
        </w:rPr>
        <w:t>Q: Where do I find my requisition number?</w:t>
      </w:r>
    </w:p>
    <w:p w14:paraId="4A7C049F" w14:textId="77777777" w:rsidR="00F716D2" w:rsidRDefault="00F074CE">
      <w:r>
        <w:t>A: After checkout, the system generates a requisition number on the Summary page and in the confirmation message.</w:t>
      </w:r>
    </w:p>
    <w:p w14:paraId="38AFCD41" w14:textId="77777777" w:rsidR="00C0779C" w:rsidRDefault="00C0779C"/>
    <w:p w14:paraId="6E1092C8" w14:textId="4B621339" w:rsidR="00F716D2" w:rsidRPr="00556143" w:rsidRDefault="5C62151B">
      <w:pPr>
        <w:rPr>
          <w:b/>
          <w:bCs/>
        </w:rPr>
      </w:pPr>
      <w:r w:rsidRPr="5C62151B">
        <w:rPr>
          <w:b/>
          <w:bCs/>
        </w:rPr>
        <w:t>Q: What if I do not know the supplier?</w:t>
      </w:r>
    </w:p>
    <w:p w14:paraId="0CDBEC75" w14:textId="77777777" w:rsidR="00F716D2" w:rsidRDefault="00F074CE">
      <w:r>
        <w:t>A: Enter "Supplier Not Known" in the Supplier field and attach a quote or supplier link.</w:t>
      </w:r>
    </w:p>
    <w:p w14:paraId="66B269E8" w14:textId="77777777" w:rsidR="00C0779C" w:rsidRPr="00556143" w:rsidRDefault="00C0779C">
      <w:pPr>
        <w:rPr>
          <w:b/>
          <w:bCs/>
        </w:rPr>
      </w:pPr>
    </w:p>
    <w:p w14:paraId="3DC18A0E" w14:textId="72920C9B" w:rsidR="00C0779C" w:rsidRPr="00556143" w:rsidRDefault="5C62151B" w:rsidP="40920EC5">
      <w:pPr>
        <w:rPr>
          <w:b/>
          <w:bCs/>
          <w:lang w:val="en-US"/>
        </w:rPr>
      </w:pPr>
      <w:r w:rsidRPr="5C62151B">
        <w:rPr>
          <w:b/>
          <w:bCs/>
          <w:lang w:val="en-US"/>
        </w:rPr>
        <w:t xml:space="preserve">Q: What if I’m unable to enter the requisition in the P2P system. </w:t>
      </w:r>
    </w:p>
    <w:p w14:paraId="2D30AF1A" w14:textId="004C3140" w:rsidR="00556143" w:rsidRPr="00556143" w:rsidRDefault="4C139646" w:rsidP="75193F2C">
      <w:pPr>
        <w:rPr>
          <w:lang w:val="en-US"/>
        </w:rPr>
      </w:pPr>
      <w:r w:rsidRPr="4C139646">
        <w:rPr>
          <w:lang w:val="en-US"/>
        </w:rPr>
        <w:t xml:space="preserve">A: You will need to request access to the P2P portal </w:t>
      </w:r>
      <w:proofErr w:type="gramStart"/>
      <w:r w:rsidRPr="4C139646">
        <w:rPr>
          <w:lang w:val="en-US"/>
        </w:rPr>
        <w:t>in order to</w:t>
      </w:r>
      <w:proofErr w:type="gramEnd"/>
      <w:r w:rsidRPr="4C139646">
        <w:rPr>
          <w:lang w:val="en-US"/>
        </w:rPr>
        <w:t xml:space="preserve"> create requisitions. You can use the following link to submit an access request ticket with the SFBRN service desk: </w:t>
      </w:r>
      <w:hyperlink r:id="rId45">
        <w:r w:rsidRPr="4C139646">
          <w:rPr>
            <w:rStyle w:val="Hyperlink"/>
            <w:lang w:val="en-US"/>
          </w:rPr>
          <w:t>https://www.sfbrn.calstate.edu/form/get-help?category=access-identity-management&amp;title=Access+Requests+and+Group+Management&amp;utm_source</w:t>
        </w:r>
      </w:hyperlink>
    </w:p>
    <w:p w14:paraId="071B8927" w14:textId="3EA51D1F" w:rsidR="4C139646" w:rsidRDefault="4F50C85E" w:rsidP="2EBEF5F7">
      <w:pPr>
        <w:rPr>
          <w:lang w:val="en-US"/>
        </w:rPr>
      </w:pPr>
      <w:r w:rsidRPr="4F50C85E">
        <w:rPr>
          <w:lang w:val="en-US"/>
        </w:rPr>
        <w:t xml:space="preserve">If you already have access but are still having trouble creating or submitting a requisition, please attend Procurement Office Hours for additional support. </w:t>
      </w:r>
      <w:hyperlink r:id="rId46">
        <w:r w:rsidRPr="4F50C85E">
          <w:rPr>
            <w:rStyle w:val="Hyperlink"/>
            <w:lang w:val="en-US"/>
          </w:rPr>
          <w:t>https://www.sfbrn.calstate.edu/csubuy-p2p</w:t>
        </w:r>
      </w:hyperlink>
    </w:p>
    <w:p w14:paraId="40C05274" w14:textId="25526A55" w:rsidR="75193F2C" w:rsidRDefault="75193F2C" w:rsidP="75193F2C">
      <w:pPr>
        <w:rPr>
          <w:lang w:val="en-US"/>
        </w:rPr>
      </w:pPr>
    </w:p>
    <w:p w14:paraId="3F27DA9F" w14:textId="16DE5DDC" w:rsidR="00556143" w:rsidRPr="00556143" w:rsidRDefault="72465619" w:rsidP="72465619">
      <w:pPr>
        <w:rPr>
          <w:b/>
          <w:bCs/>
        </w:rPr>
      </w:pPr>
      <w:r w:rsidRPr="72465619">
        <w:rPr>
          <w:lang w:val="en-US"/>
        </w:rPr>
        <w:t xml:space="preserve"> </w:t>
      </w:r>
      <w:r w:rsidRPr="72465619">
        <w:rPr>
          <w:b/>
          <w:bCs/>
        </w:rPr>
        <w:t>Q: Why did I get several automated emails?</w:t>
      </w:r>
    </w:p>
    <w:p w14:paraId="76FAD9C1" w14:textId="5544CEE5" w:rsidR="00556143" w:rsidRDefault="17689AD5" w:rsidP="00556143">
      <w:r>
        <w:t>A: The system sends notifications as the request moves through review, sourcing, shipping, receiving, and payment.</w:t>
      </w:r>
    </w:p>
    <w:p w14:paraId="22F7D2F8" w14:textId="7E46D9AA" w:rsidR="00556143" w:rsidRDefault="00556143"/>
    <w:p w14:paraId="4898EC78" w14:textId="5D1F4F27" w:rsidR="15A58CB1" w:rsidRDefault="15A58CB1" w:rsidP="15A58CB1">
      <w:pPr>
        <w:spacing w:before="240" w:after="240"/>
      </w:pPr>
      <w:r w:rsidRPr="15A58CB1">
        <w:rPr>
          <w:b/>
          <w:bCs/>
          <w:lang w:val="en-US"/>
        </w:rPr>
        <w:t>Q: What if the supplier only accepts credit cards? How do I request approval?</w:t>
      </w:r>
    </w:p>
    <w:p w14:paraId="3F711187" w14:textId="44801F86" w:rsidR="15A58CB1" w:rsidRDefault="1F5EB63B" w:rsidP="15A58CB1">
      <w:pPr>
        <w:spacing w:before="240" w:after="240"/>
      </w:pPr>
      <w:r w:rsidRPr="1F5EB63B">
        <w:rPr>
          <w:lang w:val="en-US"/>
        </w:rPr>
        <w:t xml:space="preserve">A: If a supplier only accepts credit cards, follow the same process for creating a new requisition. When entering the supplier, select </w:t>
      </w:r>
      <w:r w:rsidRPr="1F5EB63B">
        <w:rPr>
          <w:b/>
          <w:bCs/>
          <w:lang w:val="en-US"/>
        </w:rPr>
        <w:t xml:space="preserve">“Supplier Not Known.” </w:t>
      </w:r>
      <w:r w:rsidRPr="1F5EB63B">
        <w:rPr>
          <w:lang w:val="en-US"/>
        </w:rPr>
        <w:t xml:space="preserve">In the comments section of the requisition, let the Buyer know that the supplier does not accept purchase orders and that you are requesting approval to use a credit card for the purchase. Be sure to attach </w:t>
      </w:r>
      <w:r w:rsidRPr="1F5EB63B">
        <w:rPr>
          <w:b/>
          <w:bCs/>
          <w:lang w:val="en-US"/>
        </w:rPr>
        <w:t>all required compliance documents and a price quote</w:t>
      </w:r>
      <w:r w:rsidRPr="1F5EB63B">
        <w:rPr>
          <w:lang w:val="en-US"/>
        </w:rPr>
        <w:t xml:space="preserve"> to </w:t>
      </w:r>
      <w:r w:rsidRPr="1F5EB63B">
        <w:rPr>
          <w:lang w:val="en-US"/>
        </w:rPr>
        <w:lastRenderedPageBreak/>
        <w:t>the requisition. The Buyer will review your request. If approved, they will reject the requisition and include comments confirming that the purchase is approved for payment by credit card. Once you receive this approval, you may proceed with the credit card purchase.</w:t>
      </w:r>
    </w:p>
    <w:p w14:paraId="238CE50F" w14:textId="2095CC1C" w:rsidR="15A58CB1" w:rsidRDefault="1F5EB63B" w:rsidP="15A58CB1">
      <w:pPr>
        <w:spacing w:before="240" w:after="240"/>
      </w:pPr>
      <w:r w:rsidRPr="1F5EB63B">
        <w:rPr>
          <w:b/>
          <w:bCs/>
          <w:lang w:val="en-US"/>
        </w:rPr>
        <w:t>Important:</w:t>
      </w:r>
      <w:r w:rsidRPr="1F5EB63B">
        <w:rPr>
          <w:lang w:val="en-US"/>
        </w:rPr>
        <w:t xml:space="preserve"> When reconciling your monthly P-Card report, you must include a copy of the Buyer’s approval with your report. This documentation confirms to the AP Technician that the credit card transaction was reviewed and approved.</w:t>
      </w:r>
    </w:p>
    <w:p w14:paraId="47F66141" w14:textId="3B36A8DD" w:rsidR="1F5EB63B" w:rsidRDefault="4ACF7264" w:rsidP="4ACF7264">
      <w:pPr>
        <w:spacing w:before="240" w:after="240"/>
        <w:rPr>
          <w:b/>
          <w:bCs/>
          <w:lang w:val="en-US"/>
        </w:rPr>
      </w:pPr>
      <w:r w:rsidRPr="4ACF7264">
        <w:rPr>
          <w:b/>
          <w:bCs/>
          <w:lang w:val="en-US"/>
        </w:rPr>
        <w:t>Q: How do I request an accessibility or security review only?</w:t>
      </w:r>
    </w:p>
    <w:p w14:paraId="609DB326" w14:textId="4B9FD337" w:rsidR="1F5EB63B" w:rsidRDefault="4F50C85E" w:rsidP="1F5EB63B">
      <w:pPr>
        <w:pStyle w:val="NoSpacing"/>
        <w:rPr>
          <w:lang w:val="en-US"/>
        </w:rPr>
      </w:pPr>
      <w:r w:rsidRPr="4F50C85E">
        <w:rPr>
          <w:lang w:val="en-US"/>
        </w:rPr>
        <w:t xml:space="preserve">A: To request an accessibility or security review of a product, follow the same process used to create a requisition. Enter $0.01 as the line amount. In the comments section of the requisition, indicate that the request is for </w:t>
      </w:r>
      <w:r w:rsidRPr="4F50C85E">
        <w:rPr>
          <w:b/>
          <w:bCs/>
          <w:u w:val="single"/>
          <w:lang w:val="en-US"/>
        </w:rPr>
        <w:t>accessibility or security review only</w:t>
      </w:r>
      <w:r w:rsidRPr="4F50C85E">
        <w:rPr>
          <w:lang w:val="en-US"/>
        </w:rPr>
        <w:t xml:space="preserve"> and is not a purchase request. Be sure to attach all required compliance documentation (VPAT and HECVAT).</w:t>
      </w:r>
    </w:p>
    <w:p w14:paraId="76B3AE1F" w14:textId="285942AE" w:rsidR="1F5EB63B" w:rsidRDefault="6ABCC1E5" w:rsidP="6ABCC1E5">
      <w:pPr>
        <w:pStyle w:val="NoSpacing"/>
      </w:pPr>
      <w:r w:rsidRPr="6ABCC1E5">
        <w:rPr>
          <w:lang w:val="en-US"/>
        </w:rPr>
        <w:t>The requisition and supporting documentation will be reviewed for accessibility and security compliance. Once all required reviews have been completed and approved, the requisition will be closed. When the user is ready to proceed with the purchase, a new requisition will need to be submitted for the actual purchase.</w:t>
      </w:r>
    </w:p>
    <w:p w14:paraId="55AF65B5" w14:textId="047620B7" w:rsidR="1F5EB63B" w:rsidRDefault="1F5EB63B" w:rsidP="1F5EB63B">
      <w:pPr>
        <w:pStyle w:val="NoSpacing"/>
        <w:rPr>
          <w:lang w:val="en-US"/>
        </w:rPr>
      </w:pPr>
    </w:p>
    <w:p w14:paraId="1E70AD98" w14:textId="1395184E" w:rsidR="1F5EB63B" w:rsidRDefault="1F5EB63B" w:rsidP="1F5EB63B">
      <w:pPr>
        <w:spacing w:before="240" w:after="240"/>
        <w:rPr>
          <w:lang w:val="en-US"/>
        </w:rPr>
      </w:pPr>
    </w:p>
    <w:p w14:paraId="1F5369FD" w14:textId="49481CD7" w:rsidR="00556143" w:rsidRDefault="00556143"/>
    <w:sectPr w:rsidR="00556143" w:rsidSect="00FD2066">
      <w:headerReference w:type="default" r:id="rId47"/>
      <w:footerReference w:type="default" r:id="rId48"/>
      <w:pgSz w:w="15840" w:h="12240" w:orient="landscape"/>
      <w:pgMar w:top="3166" w:right="630" w:bottom="1440" w:left="1440" w:header="72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B5B26" w14:textId="77777777" w:rsidR="00A67F4F" w:rsidRDefault="00A67F4F" w:rsidP="009F0ED5">
      <w:pPr>
        <w:spacing w:line="240" w:lineRule="auto"/>
      </w:pPr>
      <w:r>
        <w:separator/>
      </w:r>
    </w:p>
  </w:endnote>
  <w:endnote w:type="continuationSeparator" w:id="0">
    <w:p w14:paraId="75EB30D3" w14:textId="77777777" w:rsidR="00A67F4F" w:rsidRDefault="00A67F4F" w:rsidP="009F0E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947521"/>
      <w:docPartObj>
        <w:docPartGallery w:val="Page Numbers (Bottom of Page)"/>
        <w:docPartUnique/>
      </w:docPartObj>
    </w:sdtPr>
    <w:sdtEndPr>
      <w:rPr>
        <w:noProof/>
      </w:rPr>
    </w:sdtEndPr>
    <w:sdtContent>
      <w:p w14:paraId="0F624458" w14:textId="77777777" w:rsidR="00544419" w:rsidRPr="00544419" w:rsidRDefault="40920EC5">
        <w:pPr>
          <w:pStyle w:val="Footer"/>
          <w:jc w:val="right"/>
          <w:rPr>
            <w:sz w:val="14"/>
            <w:szCs w:val="14"/>
          </w:rPr>
        </w:pPr>
        <w:r w:rsidRPr="40920EC5">
          <w:rPr>
            <w:sz w:val="14"/>
            <w:szCs w:val="14"/>
          </w:rPr>
          <w:t>Jonathan Hale</w:t>
        </w:r>
      </w:p>
      <w:p w14:paraId="48EE0A6A" w14:textId="24D8C89F" w:rsidR="40920EC5" w:rsidRDefault="1CC3D74C" w:rsidP="40920EC5">
        <w:pPr>
          <w:pStyle w:val="Footer"/>
          <w:jc w:val="right"/>
          <w:rPr>
            <w:sz w:val="12"/>
            <w:szCs w:val="12"/>
          </w:rPr>
        </w:pPr>
        <w:r w:rsidRPr="1CC3D74C">
          <w:rPr>
            <w:sz w:val="14"/>
            <w:szCs w:val="14"/>
          </w:rPr>
          <w:t>Revised</w:t>
        </w:r>
        <w:r w:rsidR="00F21620">
          <w:rPr>
            <w:sz w:val="14"/>
            <w:szCs w:val="14"/>
          </w:rPr>
          <w:t>: 10/21/2026</w:t>
        </w:r>
      </w:p>
    </w:sdtContent>
  </w:sdt>
  <w:p w14:paraId="0F3E1745" w14:textId="77777777" w:rsidR="00544419" w:rsidRPr="00544419" w:rsidRDefault="00544419" w:rsidP="00544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7E70D" w14:textId="77777777" w:rsidR="00A67F4F" w:rsidRDefault="00A67F4F" w:rsidP="009F0ED5">
      <w:pPr>
        <w:spacing w:line="240" w:lineRule="auto"/>
      </w:pPr>
      <w:r>
        <w:separator/>
      </w:r>
    </w:p>
  </w:footnote>
  <w:footnote w:type="continuationSeparator" w:id="0">
    <w:p w14:paraId="3E33DAC7" w14:textId="77777777" w:rsidR="00A67F4F" w:rsidRDefault="00A67F4F" w:rsidP="009F0E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2E8C" w14:textId="1C73124B" w:rsidR="00F52A5C" w:rsidRPr="00F52A5C" w:rsidRDefault="40920EC5" w:rsidP="00F52A5C">
    <w:pPr>
      <w:pStyle w:val="Header"/>
    </w:pPr>
    <w:r w:rsidRPr="40920EC5">
      <w:rPr>
        <w:b/>
        <w:bCs/>
      </w:rPr>
      <w:t xml:space="preserve"> </w:t>
    </w:r>
  </w:p>
  <w:p w14:paraId="466E4896" w14:textId="4A64E59C" w:rsidR="00F52A5C" w:rsidRPr="00F52A5C" w:rsidRDefault="40920EC5" w:rsidP="00F52A5C">
    <w:pPr>
      <w:pStyle w:val="Header"/>
    </w:pPr>
    <w:r>
      <w:rPr>
        <w:noProof/>
      </w:rPr>
      <w:drawing>
        <wp:inline distT="0" distB="0" distL="0" distR="0" wp14:anchorId="6382F284" wp14:editId="76D04BA1">
          <wp:extent cx="1088043" cy="635539"/>
          <wp:effectExtent l="0" t="0" r="0" b="0"/>
          <wp:docPr id="16743003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00327" name="Picture 1674300327"/>
                  <pic:cNvPicPr/>
                </pic:nvPicPr>
                <pic:blipFill>
                  <a:blip r:embed="rId1">
                    <a:extLst>
                      <a:ext uri="{28A0092B-C50C-407E-A947-70E740481C1C}">
                        <a14:useLocalDpi xmlns:a14="http://schemas.microsoft.com/office/drawing/2010/main"/>
                      </a:ext>
                    </a:extLst>
                  </a:blip>
                  <a:stretch>
                    <a:fillRect/>
                  </a:stretch>
                </pic:blipFill>
                <pic:spPr>
                  <a:xfrm>
                    <a:off x="0" y="0"/>
                    <a:ext cx="1088043" cy="635539"/>
                  </a:xfrm>
                  <a:prstGeom prst="rect">
                    <a:avLst/>
                  </a:prstGeom>
                </pic:spPr>
              </pic:pic>
            </a:graphicData>
          </a:graphic>
        </wp:inline>
      </w:drawing>
    </w:r>
    <w:r w:rsidR="00F52A5C">
      <w:br/>
    </w:r>
  </w:p>
  <w:p w14:paraId="0FE3894C" w14:textId="77777777" w:rsidR="00F52A5C" w:rsidRDefault="00F52A5C">
    <w:pPr>
      <w:pStyle w:val="Header"/>
    </w:pPr>
    <w:r>
      <w:rPr>
        <w:noProof/>
      </w:rPr>
      <mc:AlternateContent>
        <mc:Choice Requires="wps">
          <w:drawing>
            <wp:anchor distT="0" distB="0" distL="114300" distR="114300" simplePos="0" relativeHeight="251659264" behindDoc="0" locked="0" layoutInCell="1" allowOverlap="1" wp14:anchorId="14DCAC39" wp14:editId="6001D7D6">
              <wp:simplePos x="0" y="0"/>
              <wp:positionH relativeFrom="column">
                <wp:posOffset>-548641</wp:posOffset>
              </wp:positionH>
              <wp:positionV relativeFrom="paragraph">
                <wp:posOffset>73932</wp:posOffset>
              </wp:positionV>
              <wp:extent cx="9196251" cy="0"/>
              <wp:effectExtent l="38100" t="38100" r="62230" b="95250"/>
              <wp:wrapNone/>
              <wp:docPr id="1327831839" name="Straight Connector 7"/>
              <wp:cNvGraphicFramePr/>
              <a:graphic xmlns:a="http://schemas.openxmlformats.org/drawingml/2006/main">
                <a:graphicData uri="http://schemas.microsoft.com/office/word/2010/wordprocessingShape">
                  <wps:wsp>
                    <wps:cNvCnPr/>
                    <wps:spPr>
                      <a:xfrm>
                        <a:off x="0" y="0"/>
                        <a:ext cx="9196251"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1D143039">
            <v:line id="Straight Connector 7"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f81bd [3204]" strokeweight="2pt" from="-43.2pt,5.8pt" to="680.9pt,5.8pt" w14:anchorId="47662E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">
              <v:shadow on="t" color="black" opacity="24903f" offset="0,.55556mm" origin=",.5"/>
            </v:line>
          </w:pict>
        </mc:Fallback>
      </mc:AlternateContent>
    </w:r>
  </w:p>
  <w:p w14:paraId="2716E42E" w14:textId="77777777" w:rsidR="00F52A5C" w:rsidRDefault="00F52A5C">
    <w:pPr>
      <w:pStyle w:val="Header"/>
    </w:pPr>
  </w:p>
</w:hdr>
</file>

<file path=word/intelligence2.xml><?xml version="1.0" encoding="utf-8"?>
<int2:intelligence xmlns:int2="http://schemas.microsoft.com/office/intelligence/2020/intelligence" xmlns:oel="http://schemas.microsoft.com/office/2019/extlst">
  <int2:observations>
    <int2:textHash int2:hashCode="Zn+vvjLsRLIMKq" int2:id="Ouea44E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07F7"/>
    <w:multiLevelType w:val="multilevel"/>
    <w:tmpl w:val="9B98C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F01EB"/>
    <w:multiLevelType w:val="multilevel"/>
    <w:tmpl w:val="99FE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221488"/>
    <w:multiLevelType w:val="hybridMultilevel"/>
    <w:tmpl w:val="BBCC0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3D1BD9"/>
    <w:multiLevelType w:val="multilevel"/>
    <w:tmpl w:val="182E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41798A"/>
    <w:multiLevelType w:val="multilevel"/>
    <w:tmpl w:val="E5E06FA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7C64734"/>
    <w:multiLevelType w:val="hybridMultilevel"/>
    <w:tmpl w:val="D05C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36C5F"/>
    <w:multiLevelType w:val="hybridMultilevel"/>
    <w:tmpl w:val="9E2C74F8"/>
    <w:lvl w:ilvl="0" w:tplc="6FD01FB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AA46B"/>
    <w:multiLevelType w:val="hybridMultilevel"/>
    <w:tmpl w:val="3894D5AA"/>
    <w:lvl w:ilvl="0" w:tplc="611E5754">
      <w:start w:val="1"/>
      <w:numFmt w:val="bullet"/>
      <w:lvlText w:val=""/>
      <w:lvlJc w:val="left"/>
      <w:pPr>
        <w:ind w:left="720" w:hanging="360"/>
      </w:pPr>
      <w:rPr>
        <w:rFonts w:ascii="Symbol" w:hAnsi="Symbol" w:hint="default"/>
      </w:rPr>
    </w:lvl>
    <w:lvl w:ilvl="1" w:tplc="92763AE6">
      <w:start w:val="1"/>
      <w:numFmt w:val="bullet"/>
      <w:lvlText w:val="o"/>
      <w:lvlJc w:val="left"/>
      <w:pPr>
        <w:ind w:left="1440" w:hanging="360"/>
      </w:pPr>
      <w:rPr>
        <w:rFonts w:ascii="Courier New" w:hAnsi="Courier New" w:hint="default"/>
      </w:rPr>
    </w:lvl>
    <w:lvl w:ilvl="2" w:tplc="F3280254">
      <w:start w:val="1"/>
      <w:numFmt w:val="bullet"/>
      <w:lvlText w:val=""/>
      <w:lvlJc w:val="left"/>
      <w:pPr>
        <w:ind w:left="2160" w:hanging="360"/>
      </w:pPr>
      <w:rPr>
        <w:rFonts w:ascii="Wingdings" w:hAnsi="Wingdings" w:hint="default"/>
      </w:rPr>
    </w:lvl>
    <w:lvl w:ilvl="3" w:tplc="BC0E103C">
      <w:start w:val="1"/>
      <w:numFmt w:val="bullet"/>
      <w:lvlText w:val=""/>
      <w:lvlJc w:val="left"/>
      <w:pPr>
        <w:ind w:left="2880" w:hanging="360"/>
      </w:pPr>
      <w:rPr>
        <w:rFonts w:ascii="Symbol" w:hAnsi="Symbol" w:hint="default"/>
      </w:rPr>
    </w:lvl>
    <w:lvl w:ilvl="4" w:tplc="37703432">
      <w:start w:val="1"/>
      <w:numFmt w:val="bullet"/>
      <w:lvlText w:val="o"/>
      <w:lvlJc w:val="left"/>
      <w:pPr>
        <w:ind w:left="3600" w:hanging="360"/>
      </w:pPr>
      <w:rPr>
        <w:rFonts w:ascii="Courier New" w:hAnsi="Courier New" w:hint="default"/>
      </w:rPr>
    </w:lvl>
    <w:lvl w:ilvl="5" w:tplc="E77E78FC">
      <w:start w:val="1"/>
      <w:numFmt w:val="bullet"/>
      <w:lvlText w:val=""/>
      <w:lvlJc w:val="left"/>
      <w:pPr>
        <w:ind w:left="4320" w:hanging="360"/>
      </w:pPr>
      <w:rPr>
        <w:rFonts w:ascii="Wingdings" w:hAnsi="Wingdings" w:hint="default"/>
      </w:rPr>
    </w:lvl>
    <w:lvl w:ilvl="6" w:tplc="B8F4F58E">
      <w:start w:val="1"/>
      <w:numFmt w:val="bullet"/>
      <w:lvlText w:val=""/>
      <w:lvlJc w:val="left"/>
      <w:pPr>
        <w:ind w:left="5040" w:hanging="360"/>
      </w:pPr>
      <w:rPr>
        <w:rFonts w:ascii="Symbol" w:hAnsi="Symbol" w:hint="default"/>
      </w:rPr>
    </w:lvl>
    <w:lvl w:ilvl="7" w:tplc="FF5E68B2">
      <w:start w:val="1"/>
      <w:numFmt w:val="bullet"/>
      <w:lvlText w:val="o"/>
      <w:lvlJc w:val="left"/>
      <w:pPr>
        <w:ind w:left="5760" w:hanging="360"/>
      </w:pPr>
      <w:rPr>
        <w:rFonts w:ascii="Courier New" w:hAnsi="Courier New" w:hint="default"/>
      </w:rPr>
    </w:lvl>
    <w:lvl w:ilvl="8" w:tplc="0B9A761E">
      <w:start w:val="1"/>
      <w:numFmt w:val="bullet"/>
      <w:lvlText w:val=""/>
      <w:lvlJc w:val="left"/>
      <w:pPr>
        <w:ind w:left="6480" w:hanging="360"/>
      </w:pPr>
      <w:rPr>
        <w:rFonts w:ascii="Wingdings" w:hAnsi="Wingdings" w:hint="default"/>
      </w:rPr>
    </w:lvl>
  </w:abstractNum>
  <w:abstractNum w:abstractNumId="8" w15:restartNumberingAfterBreak="0">
    <w:nsid w:val="1FB51AE7"/>
    <w:multiLevelType w:val="multilevel"/>
    <w:tmpl w:val="B18CC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F52062"/>
    <w:multiLevelType w:val="multilevel"/>
    <w:tmpl w:val="2A44EF0A"/>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rPr>
    </w:lvl>
    <w:lvl w:ilvl="2">
      <w:start w:val="1"/>
      <w:numFmt w:val="upperLetter"/>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1876CF0"/>
    <w:multiLevelType w:val="multilevel"/>
    <w:tmpl w:val="2774ED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003C0F"/>
    <w:multiLevelType w:val="hybridMultilevel"/>
    <w:tmpl w:val="738C5412"/>
    <w:lvl w:ilvl="0" w:tplc="6FD01FB2">
      <w:numFmt w:val="bullet"/>
      <w:lvlText w:val="•"/>
      <w:lvlJc w:val="left"/>
      <w:pPr>
        <w:ind w:left="1080" w:hanging="360"/>
      </w:pPr>
      <w:rPr>
        <w:rFonts w:ascii="Arial" w:eastAsia="Arial"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8237FAB"/>
    <w:multiLevelType w:val="hybridMultilevel"/>
    <w:tmpl w:val="354AD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370278"/>
    <w:multiLevelType w:val="hybridMultilevel"/>
    <w:tmpl w:val="B24476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366E0"/>
    <w:multiLevelType w:val="hybridMultilevel"/>
    <w:tmpl w:val="66B8142C"/>
    <w:lvl w:ilvl="0" w:tplc="5C128A34">
      <w:start w:val="1"/>
      <w:numFmt w:val="bullet"/>
      <w:lvlText w:val=""/>
      <w:lvlJc w:val="left"/>
      <w:pPr>
        <w:ind w:left="720" w:hanging="360"/>
      </w:pPr>
      <w:rPr>
        <w:rFonts w:ascii="Symbol" w:hAnsi="Symbol" w:hint="default"/>
      </w:rPr>
    </w:lvl>
    <w:lvl w:ilvl="1" w:tplc="5B2AE0EE">
      <w:start w:val="1"/>
      <w:numFmt w:val="bullet"/>
      <w:lvlText w:val="o"/>
      <w:lvlJc w:val="left"/>
      <w:pPr>
        <w:ind w:left="1440" w:hanging="360"/>
      </w:pPr>
      <w:rPr>
        <w:rFonts w:ascii="Courier New" w:hAnsi="Courier New" w:hint="default"/>
      </w:rPr>
    </w:lvl>
    <w:lvl w:ilvl="2" w:tplc="98521D76">
      <w:start w:val="1"/>
      <w:numFmt w:val="bullet"/>
      <w:lvlText w:val=""/>
      <w:lvlJc w:val="left"/>
      <w:pPr>
        <w:ind w:left="2160" w:hanging="360"/>
      </w:pPr>
      <w:rPr>
        <w:rFonts w:ascii="Wingdings" w:hAnsi="Wingdings" w:hint="default"/>
      </w:rPr>
    </w:lvl>
    <w:lvl w:ilvl="3" w:tplc="7F10107A">
      <w:start w:val="1"/>
      <w:numFmt w:val="bullet"/>
      <w:lvlText w:val=""/>
      <w:lvlJc w:val="left"/>
      <w:pPr>
        <w:ind w:left="2880" w:hanging="360"/>
      </w:pPr>
      <w:rPr>
        <w:rFonts w:ascii="Symbol" w:hAnsi="Symbol" w:hint="default"/>
      </w:rPr>
    </w:lvl>
    <w:lvl w:ilvl="4" w:tplc="6F0C8E0E">
      <w:start w:val="1"/>
      <w:numFmt w:val="bullet"/>
      <w:lvlText w:val="o"/>
      <w:lvlJc w:val="left"/>
      <w:pPr>
        <w:ind w:left="3600" w:hanging="360"/>
      </w:pPr>
      <w:rPr>
        <w:rFonts w:ascii="Courier New" w:hAnsi="Courier New" w:hint="default"/>
      </w:rPr>
    </w:lvl>
    <w:lvl w:ilvl="5" w:tplc="550E7BD8">
      <w:start w:val="1"/>
      <w:numFmt w:val="bullet"/>
      <w:lvlText w:val=""/>
      <w:lvlJc w:val="left"/>
      <w:pPr>
        <w:ind w:left="4320" w:hanging="360"/>
      </w:pPr>
      <w:rPr>
        <w:rFonts w:ascii="Wingdings" w:hAnsi="Wingdings" w:hint="default"/>
      </w:rPr>
    </w:lvl>
    <w:lvl w:ilvl="6" w:tplc="90F80348">
      <w:start w:val="1"/>
      <w:numFmt w:val="bullet"/>
      <w:lvlText w:val=""/>
      <w:lvlJc w:val="left"/>
      <w:pPr>
        <w:ind w:left="5040" w:hanging="360"/>
      </w:pPr>
      <w:rPr>
        <w:rFonts w:ascii="Symbol" w:hAnsi="Symbol" w:hint="default"/>
      </w:rPr>
    </w:lvl>
    <w:lvl w:ilvl="7" w:tplc="4BAA398E">
      <w:start w:val="1"/>
      <w:numFmt w:val="bullet"/>
      <w:lvlText w:val="o"/>
      <w:lvlJc w:val="left"/>
      <w:pPr>
        <w:ind w:left="5760" w:hanging="360"/>
      </w:pPr>
      <w:rPr>
        <w:rFonts w:ascii="Courier New" w:hAnsi="Courier New" w:hint="default"/>
      </w:rPr>
    </w:lvl>
    <w:lvl w:ilvl="8" w:tplc="859C253C">
      <w:start w:val="1"/>
      <w:numFmt w:val="bullet"/>
      <w:lvlText w:val=""/>
      <w:lvlJc w:val="left"/>
      <w:pPr>
        <w:ind w:left="6480" w:hanging="360"/>
      </w:pPr>
      <w:rPr>
        <w:rFonts w:ascii="Wingdings" w:hAnsi="Wingdings" w:hint="default"/>
      </w:rPr>
    </w:lvl>
  </w:abstractNum>
  <w:abstractNum w:abstractNumId="15" w15:restartNumberingAfterBreak="0">
    <w:nsid w:val="2BE0E213"/>
    <w:multiLevelType w:val="hybridMultilevel"/>
    <w:tmpl w:val="B61A82CC"/>
    <w:lvl w:ilvl="0" w:tplc="33A012D6">
      <w:start w:val="1"/>
      <w:numFmt w:val="bullet"/>
      <w:lvlText w:val=""/>
      <w:lvlJc w:val="left"/>
      <w:pPr>
        <w:ind w:left="720" w:hanging="360"/>
      </w:pPr>
      <w:rPr>
        <w:rFonts w:ascii="Symbol" w:hAnsi="Symbol" w:hint="default"/>
      </w:rPr>
    </w:lvl>
    <w:lvl w:ilvl="1" w:tplc="EF1EEC5A">
      <w:start w:val="1"/>
      <w:numFmt w:val="bullet"/>
      <w:lvlText w:val="o"/>
      <w:lvlJc w:val="left"/>
      <w:pPr>
        <w:ind w:left="1440" w:hanging="360"/>
      </w:pPr>
      <w:rPr>
        <w:rFonts w:ascii="Courier New" w:hAnsi="Courier New" w:hint="default"/>
      </w:rPr>
    </w:lvl>
    <w:lvl w:ilvl="2" w:tplc="E5C44510">
      <w:start w:val="1"/>
      <w:numFmt w:val="bullet"/>
      <w:lvlText w:val=""/>
      <w:lvlJc w:val="left"/>
      <w:pPr>
        <w:ind w:left="2160" w:hanging="360"/>
      </w:pPr>
      <w:rPr>
        <w:rFonts w:ascii="Wingdings" w:hAnsi="Wingdings" w:hint="default"/>
      </w:rPr>
    </w:lvl>
    <w:lvl w:ilvl="3" w:tplc="C44E7F28">
      <w:start w:val="1"/>
      <w:numFmt w:val="bullet"/>
      <w:lvlText w:val=""/>
      <w:lvlJc w:val="left"/>
      <w:pPr>
        <w:ind w:left="2880" w:hanging="360"/>
      </w:pPr>
      <w:rPr>
        <w:rFonts w:ascii="Symbol" w:hAnsi="Symbol" w:hint="default"/>
      </w:rPr>
    </w:lvl>
    <w:lvl w:ilvl="4" w:tplc="8EA4D05A">
      <w:start w:val="1"/>
      <w:numFmt w:val="bullet"/>
      <w:lvlText w:val="o"/>
      <w:lvlJc w:val="left"/>
      <w:pPr>
        <w:ind w:left="3600" w:hanging="360"/>
      </w:pPr>
      <w:rPr>
        <w:rFonts w:ascii="Courier New" w:hAnsi="Courier New" w:hint="default"/>
      </w:rPr>
    </w:lvl>
    <w:lvl w:ilvl="5" w:tplc="96D01C88">
      <w:start w:val="1"/>
      <w:numFmt w:val="bullet"/>
      <w:lvlText w:val=""/>
      <w:lvlJc w:val="left"/>
      <w:pPr>
        <w:ind w:left="4320" w:hanging="360"/>
      </w:pPr>
      <w:rPr>
        <w:rFonts w:ascii="Wingdings" w:hAnsi="Wingdings" w:hint="default"/>
      </w:rPr>
    </w:lvl>
    <w:lvl w:ilvl="6" w:tplc="E16A626C">
      <w:start w:val="1"/>
      <w:numFmt w:val="bullet"/>
      <w:lvlText w:val=""/>
      <w:lvlJc w:val="left"/>
      <w:pPr>
        <w:ind w:left="5040" w:hanging="360"/>
      </w:pPr>
      <w:rPr>
        <w:rFonts w:ascii="Symbol" w:hAnsi="Symbol" w:hint="default"/>
      </w:rPr>
    </w:lvl>
    <w:lvl w:ilvl="7" w:tplc="2C38EDC8">
      <w:start w:val="1"/>
      <w:numFmt w:val="bullet"/>
      <w:lvlText w:val="o"/>
      <w:lvlJc w:val="left"/>
      <w:pPr>
        <w:ind w:left="5760" w:hanging="360"/>
      </w:pPr>
      <w:rPr>
        <w:rFonts w:ascii="Courier New" w:hAnsi="Courier New" w:hint="default"/>
      </w:rPr>
    </w:lvl>
    <w:lvl w:ilvl="8" w:tplc="D23A8EDC">
      <w:start w:val="1"/>
      <w:numFmt w:val="bullet"/>
      <w:lvlText w:val=""/>
      <w:lvlJc w:val="left"/>
      <w:pPr>
        <w:ind w:left="6480" w:hanging="360"/>
      </w:pPr>
      <w:rPr>
        <w:rFonts w:ascii="Wingdings" w:hAnsi="Wingdings" w:hint="default"/>
      </w:rPr>
    </w:lvl>
  </w:abstractNum>
  <w:abstractNum w:abstractNumId="16" w15:restartNumberingAfterBreak="0">
    <w:nsid w:val="2E9960B2"/>
    <w:multiLevelType w:val="multilevel"/>
    <w:tmpl w:val="C2F49D8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30B192F0"/>
    <w:multiLevelType w:val="hybridMultilevel"/>
    <w:tmpl w:val="EA38FD02"/>
    <w:lvl w:ilvl="0" w:tplc="D970449A">
      <w:start w:val="1"/>
      <w:numFmt w:val="bullet"/>
      <w:lvlText w:val=""/>
      <w:lvlJc w:val="left"/>
      <w:pPr>
        <w:ind w:left="1080" w:hanging="360"/>
      </w:pPr>
      <w:rPr>
        <w:rFonts w:ascii="Symbol" w:hAnsi="Symbol" w:hint="default"/>
      </w:rPr>
    </w:lvl>
    <w:lvl w:ilvl="1" w:tplc="401A9572">
      <w:start w:val="1"/>
      <w:numFmt w:val="bullet"/>
      <w:lvlText w:val="o"/>
      <w:lvlJc w:val="left"/>
      <w:pPr>
        <w:ind w:left="1800" w:hanging="360"/>
      </w:pPr>
      <w:rPr>
        <w:rFonts w:ascii="Courier New" w:hAnsi="Courier New" w:hint="default"/>
      </w:rPr>
    </w:lvl>
    <w:lvl w:ilvl="2" w:tplc="E11CAC92">
      <w:start w:val="1"/>
      <w:numFmt w:val="bullet"/>
      <w:lvlText w:val=""/>
      <w:lvlJc w:val="left"/>
      <w:pPr>
        <w:ind w:left="2520" w:hanging="360"/>
      </w:pPr>
      <w:rPr>
        <w:rFonts w:ascii="Wingdings" w:hAnsi="Wingdings" w:hint="default"/>
      </w:rPr>
    </w:lvl>
    <w:lvl w:ilvl="3" w:tplc="E4D8F77A">
      <w:start w:val="1"/>
      <w:numFmt w:val="bullet"/>
      <w:lvlText w:val=""/>
      <w:lvlJc w:val="left"/>
      <w:pPr>
        <w:ind w:left="3240" w:hanging="360"/>
      </w:pPr>
      <w:rPr>
        <w:rFonts w:ascii="Symbol" w:hAnsi="Symbol" w:hint="default"/>
      </w:rPr>
    </w:lvl>
    <w:lvl w:ilvl="4" w:tplc="CE2CEFB6">
      <w:start w:val="1"/>
      <w:numFmt w:val="bullet"/>
      <w:lvlText w:val="o"/>
      <w:lvlJc w:val="left"/>
      <w:pPr>
        <w:ind w:left="3960" w:hanging="360"/>
      </w:pPr>
      <w:rPr>
        <w:rFonts w:ascii="Courier New" w:hAnsi="Courier New" w:hint="default"/>
      </w:rPr>
    </w:lvl>
    <w:lvl w:ilvl="5" w:tplc="BF4C6C7A">
      <w:start w:val="1"/>
      <w:numFmt w:val="bullet"/>
      <w:lvlText w:val=""/>
      <w:lvlJc w:val="left"/>
      <w:pPr>
        <w:ind w:left="4680" w:hanging="360"/>
      </w:pPr>
      <w:rPr>
        <w:rFonts w:ascii="Wingdings" w:hAnsi="Wingdings" w:hint="default"/>
      </w:rPr>
    </w:lvl>
    <w:lvl w:ilvl="6" w:tplc="E8186342">
      <w:start w:val="1"/>
      <w:numFmt w:val="bullet"/>
      <w:lvlText w:val=""/>
      <w:lvlJc w:val="left"/>
      <w:pPr>
        <w:ind w:left="5400" w:hanging="360"/>
      </w:pPr>
      <w:rPr>
        <w:rFonts w:ascii="Symbol" w:hAnsi="Symbol" w:hint="default"/>
      </w:rPr>
    </w:lvl>
    <w:lvl w:ilvl="7" w:tplc="524244A2">
      <w:start w:val="1"/>
      <w:numFmt w:val="bullet"/>
      <w:lvlText w:val="o"/>
      <w:lvlJc w:val="left"/>
      <w:pPr>
        <w:ind w:left="6120" w:hanging="360"/>
      </w:pPr>
      <w:rPr>
        <w:rFonts w:ascii="Courier New" w:hAnsi="Courier New" w:hint="default"/>
      </w:rPr>
    </w:lvl>
    <w:lvl w:ilvl="8" w:tplc="8DEAE568">
      <w:start w:val="1"/>
      <w:numFmt w:val="bullet"/>
      <w:lvlText w:val=""/>
      <w:lvlJc w:val="left"/>
      <w:pPr>
        <w:ind w:left="6840" w:hanging="360"/>
      </w:pPr>
      <w:rPr>
        <w:rFonts w:ascii="Wingdings" w:hAnsi="Wingdings" w:hint="default"/>
      </w:rPr>
    </w:lvl>
  </w:abstractNum>
  <w:abstractNum w:abstractNumId="18" w15:restartNumberingAfterBreak="0">
    <w:nsid w:val="32F063F5"/>
    <w:multiLevelType w:val="hybridMultilevel"/>
    <w:tmpl w:val="644C4968"/>
    <w:lvl w:ilvl="0" w:tplc="6FD01FB2">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01BE7C"/>
    <w:multiLevelType w:val="hybridMultilevel"/>
    <w:tmpl w:val="C5A269D0"/>
    <w:lvl w:ilvl="0" w:tplc="DBC83636">
      <w:start w:val="1"/>
      <w:numFmt w:val="bullet"/>
      <w:lvlText w:val=""/>
      <w:lvlJc w:val="left"/>
      <w:pPr>
        <w:ind w:left="720" w:hanging="360"/>
      </w:pPr>
      <w:rPr>
        <w:rFonts w:ascii="Symbol" w:hAnsi="Symbol" w:hint="default"/>
      </w:rPr>
    </w:lvl>
    <w:lvl w:ilvl="1" w:tplc="0D083C4C">
      <w:start w:val="1"/>
      <w:numFmt w:val="bullet"/>
      <w:lvlText w:val="o"/>
      <w:lvlJc w:val="left"/>
      <w:pPr>
        <w:ind w:left="1440" w:hanging="360"/>
      </w:pPr>
      <w:rPr>
        <w:rFonts w:ascii="Courier New" w:hAnsi="Courier New" w:hint="default"/>
      </w:rPr>
    </w:lvl>
    <w:lvl w:ilvl="2" w:tplc="82AA18D4">
      <w:start w:val="1"/>
      <w:numFmt w:val="bullet"/>
      <w:lvlText w:val=""/>
      <w:lvlJc w:val="left"/>
      <w:pPr>
        <w:ind w:left="2160" w:hanging="360"/>
      </w:pPr>
      <w:rPr>
        <w:rFonts w:ascii="Wingdings" w:hAnsi="Wingdings" w:hint="default"/>
      </w:rPr>
    </w:lvl>
    <w:lvl w:ilvl="3" w:tplc="EE00F73A">
      <w:start w:val="1"/>
      <w:numFmt w:val="bullet"/>
      <w:lvlText w:val=""/>
      <w:lvlJc w:val="left"/>
      <w:pPr>
        <w:ind w:left="2880" w:hanging="360"/>
      </w:pPr>
      <w:rPr>
        <w:rFonts w:ascii="Symbol" w:hAnsi="Symbol" w:hint="default"/>
      </w:rPr>
    </w:lvl>
    <w:lvl w:ilvl="4" w:tplc="1C9E4DDE">
      <w:start w:val="1"/>
      <w:numFmt w:val="bullet"/>
      <w:lvlText w:val="o"/>
      <w:lvlJc w:val="left"/>
      <w:pPr>
        <w:ind w:left="3600" w:hanging="360"/>
      </w:pPr>
      <w:rPr>
        <w:rFonts w:ascii="Courier New" w:hAnsi="Courier New" w:hint="default"/>
      </w:rPr>
    </w:lvl>
    <w:lvl w:ilvl="5" w:tplc="A85685C8">
      <w:start w:val="1"/>
      <w:numFmt w:val="bullet"/>
      <w:lvlText w:val=""/>
      <w:lvlJc w:val="left"/>
      <w:pPr>
        <w:ind w:left="4320" w:hanging="360"/>
      </w:pPr>
      <w:rPr>
        <w:rFonts w:ascii="Wingdings" w:hAnsi="Wingdings" w:hint="default"/>
      </w:rPr>
    </w:lvl>
    <w:lvl w:ilvl="6" w:tplc="BD6EADE2">
      <w:start w:val="1"/>
      <w:numFmt w:val="bullet"/>
      <w:lvlText w:val=""/>
      <w:lvlJc w:val="left"/>
      <w:pPr>
        <w:ind w:left="5040" w:hanging="360"/>
      </w:pPr>
      <w:rPr>
        <w:rFonts w:ascii="Symbol" w:hAnsi="Symbol" w:hint="default"/>
      </w:rPr>
    </w:lvl>
    <w:lvl w:ilvl="7" w:tplc="694E353A">
      <w:start w:val="1"/>
      <w:numFmt w:val="bullet"/>
      <w:lvlText w:val="o"/>
      <w:lvlJc w:val="left"/>
      <w:pPr>
        <w:ind w:left="5760" w:hanging="360"/>
      </w:pPr>
      <w:rPr>
        <w:rFonts w:ascii="Courier New" w:hAnsi="Courier New" w:hint="default"/>
      </w:rPr>
    </w:lvl>
    <w:lvl w:ilvl="8" w:tplc="6A50DD82">
      <w:start w:val="1"/>
      <w:numFmt w:val="bullet"/>
      <w:lvlText w:val=""/>
      <w:lvlJc w:val="left"/>
      <w:pPr>
        <w:ind w:left="6480" w:hanging="360"/>
      </w:pPr>
      <w:rPr>
        <w:rFonts w:ascii="Wingdings" w:hAnsi="Wingdings" w:hint="default"/>
      </w:rPr>
    </w:lvl>
  </w:abstractNum>
  <w:abstractNum w:abstractNumId="20" w15:restartNumberingAfterBreak="0">
    <w:nsid w:val="39DC2314"/>
    <w:multiLevelType w:val="hybridMultilevel"/>
    <w:tmpl w:val="FAD68C72"/>
    <w:lvl w:ilvl="0" w:tplc="8D4ABB8E">
      <w:start w:val="1"/>
      <w:numFmt w:val="bullet"/>
      <w:lvlText w:val=""/>
      <w:lvlJc w:val="left"/>
      <w:pPr>
        <w:ind w:left="720" w:hanging="360"/>
      </w:pPr>
      <w:rPr>
        <w:rFonts w:ascii="Symbol" w:hAnsi="Symbol" w:hint="default"/>
      </w:rPr>
    </w:lvl>
    <w:lvl w:ilvl="1" w:tplc="D58856D2">
      <w:start w:val="1"/>
      <w:numFmt w:val="bullet"/>
      <w:lvlText w:val="o"/>
      <w:lvlJc w:val="left"/>
      <w:pPr>
        <w:ind w:left="1440" w:hanging="360"/>
      </w:pPr>
      <w:rPr>
        <w:rFonts w:ascii="Courier New" w:hAnsi="Courier New" w:hint="default"/>
      </w:rPr>
    </w:lvl>
    <w:lvl w:ilvl="2" w:tplc="3036F6FE">
      <w:start w:val="1"/>
      <w:numFmt w:val="bullet"/>
      <w:lvlText w:val=""/>
      <w:lvlJc w:val="left"/>
      <w:pPr>
        <w:ind w:left="2160" w:hanging="360"/>
      </w:pPr>
      <w:rPr>
        <w:rFonts w:ascii="Wingdings" w:hAnsi="Wingdings" w:hint="default"/>
      </w:rPr>
    </w:lvl>
    <w:lvl w:ilvl="3" w:tplc="3AAAEEC2">
      <w:start w:val="1"/>
      <w:numFmt w:val="bullet"/>
      <w:lvlText w:val=""/>
      <w:lvlJc w:val="left"/>
      <w:pPr>
        <w:ind w:left="2880" w:hanging="360"/>
      </w:pPr>
      <w:rPr>
        <w:rFonts w:ascii="Symbol" w:hAnsi="Symbol" w:hint="default"/>
      </w:rPr>
    </w:lvl>
    <w:lvl w:ilvl="4" w:tplc="288A7A5C">
      <w:start w:val="1"/>
      <w:numFmt w:val="bullet"/>
      <w:lvlText w:val="o"/>
      <w:lvlJc w:val="left"/>
      <w:pPr>
        <w:ind w:left="3600" w:hanging="360"/>
      </w:pPr>
      <w:rPr>
        <w:rFonts w:ascii="Courier New" w:hAnsi="Courier New" w:hint="default"/>
      </w:rPr>
    </w:lvl>
    <w:lvl w:ilvl="5" w:tplc="778A7814">
      <w:start w:val="1"/>
      <w:numFmt w:val="bullet"/>
      <w:lvlText w:val=""/>
      <w:lvlJc w:val="left"/>
      <w:pPr>
        <w:ind w:left="4320" w:hanging="360"/>
      </w:pPr>
      <w:rPr>
        <w:rFonts w:ascii="Wingdings" w:hAnsi="Wingdings" w:hint="default"/>
      </w:rPr>
    </w:lvl>
    <w:lvl w:ilvl="6" w:tplc="F740F3E4">
      <w:start w:val="1"/>
      <w:numFmt w:val="bullet"/>
      <w:lvlText w:val=""/>
      <w:lvlJc w:val="left"/>
      <w:pPr>
        <w:ind w:left="5040" w:hanging="360"/>
      </w:pPr>
      <w:rPr>
        <w:rFonts w:ascii="Symbol" w:hAnsi="Symbol" w:hint="default"/>
      </w:rPr>
    </w:lvl>
    <w:lvl w:ilvl="7" w:tplc="1B9A2748">
      <w:start w:val="1"/>
      <w:numFmt w:val="bullet"/>
      <w:lvlText w:val="o"/>
      <w:lvlJc w:val="left"/>
      <w:pPr>
        <w:ind w:left="5760" w:hanging="360"/>
      </w:pPr>
      <w:rPr>
        <w:rFonts w:ascii="Courier New" w:hAnsi="Courier New" w:hint="default"/>
      </w:rPr>
    </w:lvl>
    <w:lvl w:ilvl="8" w:tplc="3B14F092">
      <w:start w:val="1"/>
      <w:numFmt w:val="bullet"/>
      <w:lvlText w:val=""/>
      <w:lvlJc w:val="left"/>
      <w:pPr>
        <w:ind w:left="6480" w:hanging="360"/>
      </w:pPr>
      <w:rPr>
        <w:rFonts w:ascii="Wingdings" w:hAnsi="Wingdings" w:hint="default"/>
      </w:rPr>
    </w:lvl>
  </w:abstractNum>
  <w:abstractNum w:abstractNumId="21" w15:restartNumberingAfterBreak="0">
    <w:nsid w:val="3C39E9C5"/>
    <w:multiLevelType w:val="hybridMultilevel"/>
    <w:tmpl w:val="DADCB110"/>
    <w:lvl w:ilvl="0" w:tplc="4622F744">
      <w:start w:val="1"/>
      <w:numFmt w:val="bullet"/>
      <w:lvlText w:val=""/>
      <w:lvlJc w:val="left"/>
      <w:pPr>
        <w:ind w:left="720" w:hanging="360"/>
      </w:pPr>
      <w:rPr>
        <w:rFonts w:ascii="Symbol" w:hAnsi="Symbol" w:hint="default"/>
      </w:rPr>
    </w:lvl>
    <w:lvl w:ilvl="1" w:tplc="7EE82800">
      <w:start w:val="1"/>
      <w:numFmt w:val="bullet"/>
      <w:lvlText w:val="o"/>
      <w:lvlJc w:val="left"/>
      <w:pPr>
        <w:ind w:left="1440" w:hanging="360"/>
      </w:pPr>
      <w:rPr>
        <w:rFonts w:ascii="Courier New" w:hAnsi="Courier New" w:hint="default"/>
      </w:rPr>
    </w:lvl>
    <w:lvl w:ilvl="2" w:tplc="FF0027E4">
      <w:start w:val="1"/>
      <w:numFmt w:val="bullet"/>
      <w:lvlText w:val=""/>
      <w:lvlJc w:val="left"/>
      <w:pPr>
        <w:ind w:left="2160" w:hanging="360"/>
      </w:pPr>
      <w:rPr>
        <w:rFonts w:ascii="Wingdings" w:hAnsi="Wingdings" w:hint="default"/>
      </w:rPr>
    </w:lvl>
    <w:lvl w:ilvl="3" w:tplc="A87E5DD8">
      <w:start w:val="1"/>
      <w:numFmt w:val="bullet"/>
      <w:lvlText w:val=""/>
      <w:lvlJc w:val="left"/>
      <w:pPr>
        <w:ind w:left="2880" w:hanging="360"/>
      </w:pPr>
      <w:rPr>
        <w:rFonts w:ascii="Symbol" w:hAnsi="Symbol" w:hint="default"/>
      </w:rPr>
    </w:lvl>
    <w:lvl w:ilvl="4" w:tplc="A8BE0028">
      <w:start w:val="1"/>
      <w:numFmt w:val="bullet"/>
      <w:lvlText w:val="o"/>
      <w:lvlJc w:val="left"/>
      <w:pPr>
        <w:ind w:left="3600" w:hanging="360"/>
      </w:pPr>
      <w:rPr>
        <w:rFonts w:ascii="Courier New" w:hAnsi="Courier New" w:hint="default"/>
      </w:rPr>
    </w:lvl>
    <w:lvl w:ilvl="5" w:tplc="4370A660">
      <w:start w:val="1"/>
      <w:numFmt w:val="bullet"/>
      <w:lvlText w:val=""/>
      <w:lvlJc w:val="left"/>
      <w:pPr>
        <w:ind w:left="4320" w:hanging="360"/>
      </w:pPr>
      <w:rPr>
        <w:rFonts w:ascii="Wingdings" w:hAnsi="Wingdings" w:hint="default"/>
      </w:rPr>
    </w:lvl>
    <w:lvl w:ilvl="6" w:tplc="5D0857E2">
      <w:start w:val="1"/>
      <w:numFmt w:val="bullet"/>
      <w:lvlText w:val=""/>
      <w:lvlJc w:val="left"/>
      <w:pPr>
        <w:ind w:left="5040" w:hanging="360"/>
      </w:pPr>
      <w:rPr>
        <w:rFonts w:ascii="Symbol" w:hAnsi="Symbol" w:hint="default"/>
      </w:rPr>
    </w:lvl>
    <w:lvl w:ilvl="7" w:tplc="E8640684">
      <w:start w:val="1"/>
      <w:numFmt w:val="bullet"/>
      <w:lvlText w:val="o"/>
      <w:lvlJc w:val="left"/>
      <w:pPr>
        <w:ind w:left="5760" w:hanging="360"/>
      </w:pPr>
      <w:rPr>
        <w:rFonts w:ascii="Courier New" w:hAnsi="Courier New" w:hint="default"/>
      </w:rPr>
    </w:lvl>
    <w:lvl w:ilvl="8" w:tplc="4CB8AC5C">
      <w:start w:val="1"/>
      <w:numFmt w:val="bullet"/>
      <w:lvlText w:val=""/>
      <w:lvlJc w:val="left"/>
      <w:pPr>
        <w:ind w:left="6480" w:hanging="360"/>
      </w:pPr>
      <w:rPr>
        <w:rFonts w:ascii="Wingdings" w:hAnsi="Wingdings" w:hint="default"/>
      </w:rPr>
    </w:lvl>
  </w:abstractNum>
  <w:abstractNum w:abstractNumId="22" w15:restartNumberingAfterBreak="0">
    <w:nsid w:val="3FC8177C"/>
    <w:multiLevelType w:val="hybridMultilevel"/>
    <w:tmpl w:val="44E2ED78"/>
    <w:lvl w:ilvl="0" w:tplc="6FD01FB2">
      <w:numFmt w:val="bullet"/>
      <w:lvlText w:val="•"/>
      <w:lvlJc w:val="left"/>
      <w:pPr>
        <w:ind w:left="1440" w:hanging="360"/>
      </w:pPr>
      <w:rPr>
        <w:rFonts w:ascii="Arial" w:eastAsia="Arial"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1113B36"/>
    <w:multiLevelType w:val="hybridMultilevel"/>
    <w:tmpl w:val="70F03486"/>
    <w:lvl w:ilvl="0" w:tplc="7DE05670">
      <w:numFmt w:val="bullet"/>
      <w:lvlText w:val="•"/>
      <w:lvlJc w:val="left"/>
      <w:pPr>
        <w:ind w:left="720" w:hanging="360"/>
      </w:pPr>
      <w:rPr>
        <w:rFonts w:ascii="Arial" w:hAnsi="Arial" w:hint="default"/>
      </w:rPr>
    </w:lvl>
    <w:lvl w:ilvl="1" w:tplc="8BFA7FF0">
      <w:start w:val="1"/>
      <w:numFmt w:val="bullet"/>
      <w:lvlText w:val="o"/>
      <w:lvlJc w:val="left"/>
      <w:pPr>
        <w:ind w:left="1440" w:hanging="360"/>
      </w:pPr>
      <w:rPr>
        <w:rFonts w:ascii="Courier New" w:hAnsi="Courier New" w:hint="default"/>
      </w:rPr>
    </w:lvl>
    <w:lvl w:ilvl="2" w:tplc="9FA29448">
      <w:start w:val="1"/>
      <w:numFmt w:val="bullet"/>
      <w:lvlText w:val=""/>
      <w:lvlJc w:val="left"/>
      <w:pPr>
        <w:ind w:left="2160" w:hanging="360"/>
      </w:pPr>
      <w:rPr>
        <w:rFonts w:ascii="Wingdings" w:hAnsi="Wingdings" w:hint="default"/>
      </w:rPr>
    </w:lvl>
    <w:lvl w:ilvl="3" w:tplc="24B8FD80">
      <w:start w:val="1"/>
      <w:numFmt w:val="bullet"/>
      <w:lvlText w:val=""/>
      <w:lvlJc w:val="left"/>
      <w:pPr>
        <w:ind w:left="2880" w:hanging="360"/>
      </w:pPr>
      <w:rPr>
        <w:rFonts w:ascii="Symbol" w:hAnsi="Symbol" w:hint="default"/>
      </w:rPr>
    </w:lvl>
    <w:lvl w:ilvl="4" w:tplc="C1ECF5C6">
      <w:start w:val="1"/>
      <w:numFmt w:val="bullet"/>
      <w:lvlText w:val="o"/>
      <w:lvlJc w:val="left"/>
      <w:pPr>
        <w:ind w:left="3600" w:hanging="360"/>
      </w:pPr>
      <w:rPr>
        <w:rFonts w:ascii="Courier New" w:hAnsi="Courier New" w:hint="default"/>
      </w:rPr>
    </w:lvl>
    <w:lvl w:ilvl="5" w:tplc="2D4C19CC">
      <w:start w:val="1"/>
      <w:numFmt w:val="bullet"/>
      <w:lvlText w:val=""/>
      <w:lvlJc w:val="left"/>
      <w:pPr>
        <w:ind w:left="4320" w:hanging="360"/>
      </w:pPr>
      <w:rPr>
        <w:rFonts w:ascii="Wingdings" w:hAnsi="Wingdings" w:hint="default"/>
      </w:rPr>
    </w:lvl>
    <w:lvl w:ilvl="6" w:tplc="1A5C9E38">
      <w:start w:val="1"/>
      <w:numFmt w:val="bullet"/>
      <w:lvlText w:val=""/>
      <w:lvlJc w:val="left"/>
      <w:pPr>
        <w:ind w:left="5040" w:hanging="360"/>
      </w:pPr>
      <w:rPr>
        <w:rFonts w:ascii="Symbol" w:hAnsi="Symbol" w:hint="default"/>
      </w:rPr>
    </w:lvl>
    <w:lvl w:ilvl="7" w:tplc="6950AB5C">
      <w:start w:val="1"/>
      <w:numFmt w:val="bullet"/>
      <w:lvlText w:val="o"/>
      <w:lvlJc w:val="left"/>
      <w:pPr>
        <w:ind w:left="5760" w:hanging="360"/>
      </w:pPr>
      <w:rPr>
        <w:rFonts w:ascii="Courier New" w:hAnsi="Courier New" w:hint="default"/>
      </w:rPr>
    </w:lvl>
    <w:lvl w:ilvl="8" w:tplc="97D2C3B2">
      <w:start w:val="1"/>
      <w:numFmt w:val="bullet"/>
      <w:lvlText w:val=""/>
      <w:lvlJc w:val="left"/>
      <w:pPr>
        <w:ind w:left="6480" w:hanging="360"/>
      </w:pPr>
      <w:rPr>
        <w:rFonts w:ascii="Wingdings" w:hAnsi="Wingdings" w:hint="default"/>
      </w:rPr>
    </w:lvl>
  </w:abstractNum>
  <w:abstractNum w:abstractNumId="24" w15:restartNumberingAfterBreak="0">
    <w:nsid w:val="41D00A1E"/>
    <w:multiLevelType w:val="hybridMultilevel"/>
    <w:tmpl w:val="8FCA99CA"/>
    <w:lvl w:ilvl="0" w:tplc="73D4ED26">
      <w:start w:val="1"/>
      <w:numFmt w:val="bullet"/>
      <w:lvlText w:val=""/>
      <w:lvlJc w:val="left"/>
      <w:pPr>
        <w:ind w:left="1440" w:hanging="360"/>
      </w:pPr>
      <w:rPr>
        <w:rFonts w:ascii="Symbol" w:hAnsi="Symbol"/>
      </w:rPr>
    </w:lvl>
    <w:lvl w:ilvl="1" w:tplc="6B6A228C">
      <w:start w:val="1"/>
      <w:numFmt w:val="bullet"/>
      <w:lvlText w:val=""/>
      <w:lvlJc w:val="left"/>
      <w:pPr>
        <w:ind w:left="1440" w:hanging="360"/>
      </w:pPr>
      <w:rPr>
        <w:rFonts w:ascii="Symbol" w:hAnsi="Symbol"/>
      </w:rPr>
    </w:lvl>
    <w:lvl w:ilvl="2" w:tplc="A9E0A6FE">
      <w:start w:val="1"/>
      <w:numFmt w:val="bullet"/>
      <w:lvlText w:val=""/>
      <w:lvlJc w:val="left"/>
      <w:pPr>
        <w:ind w:left="1440" w:hanging="360"/>
      </w:pPr>
      <w:rPr>
        <w:rFonts w:ascii="Symbol" w:hAnsi="Symbol"/>
      </w:rPr>
    </w:lvl>
    <w:lvl w:ilvl="3" w:tplc="0504C878">
      <w:start w:val="1"/>
      <w:numFmt w:val="bullet"/>
      <w:lvlText w:val=""/>
      <w:lvlJc w:val="left"/>
      <w:pPr>
        <w:ind w:left="1440" w:hanging="360"/>
      </w:pPr>
      <w:rPr>
        <w:rFonts w:ascii="Symbol" w:hAnsi="Symbol"/>
      </w:rPr>
    </w:lvl>
    <w:lvl w:ilvl="4" w:tplc="481E3E54">
      <w:start w:val="1"/>
      <w:numFmt w:val="bullet"/>
      <w:lvlText w:val=""/>
      <w:lvlJc w:val="left"/>
      <w:pPr>
        <w:ind w:left="1440" w:hanging="360"/>
      </w:pPr>
      <w:rPr>
        <w:rFonts w:ascii="Symbol" w:hAnsi="Symbol"/>
      </w:rPr>
    </w:lvl>
    <w:lvl w:ilvl="5" w:tplc="AC6882D2">
      <w:start w:val="1"/>
      <w:numFmt w:val="bullet"/>
      <w:lvlText w:val=""/>
      <w:lvlJc w:val="left"/>
      <w:pPr>
        <w:ind w:left="1440" w:hanging="360"/>
      </w:pPr>
      <w:rPr>
        <w:rFonts w:ascii="Symbol" w:hAnsi="Symbol"/>
      </w:rPr>
    </w:lvl>
    <w:lvl w:ilvl="6" w:tplc="425C4A7A">
      <w:start w:val="1"/>
      <w:numFmt w:val="bullet"/>
      <w:lvlText w:val=""/>
      <w:lvlJc w:val="left"/>
      <w:pPr>
        <w:ind w:left="1440" w:hanging="360"/>
      </w:pPr>
      <w:rPr>
        <w:rFonts w:ascii="Symbol" w:hAnsi="Symbol"/>
      </w:rPr>
    </w:lvl>
    <w:lvl w:ilvl="7" w:tplc="9866EE02">
      <w:start w:val="1"/>
      <w:numFmt w:val="bullet"/>
      <w:lvlText w:val=""/>
      <w:lvlJc w:val="left"/>
      <w:pPr>
        <w:ind w:left="1440" w:hanging="360"/>
      </w:pPr>
      <w:rPr>
        <w:rFonts w:ascii="Symbol" w:hAnsi="Symbol"/>
      </w:rPr>
    </w:lvl>
    <w:lvl w:ilvl="8" w:tplc="8878E9BC">
      <w:start w:val="1"/>
      <w:numFmt w:val="bullet"/>
      <w:lvlText w:val=""/>
      <w:lvlJc w:val="left"/>
      <w:pPr>
        <w:ind w:left="1440" w:hanging="360"/>
      </w:pPr>
      <w:rPr>
        <w:rFonts w:ascii="Symbol" w:hAnsi="Symbol"/>
      </w:rPr>
    </w:lvl>
  </w:abstractNum>
  <w:abstractNum w:abstractNumId="25" w15:restartNumberingAfterBreak="0">
    <w:nsid w:val="440D2C46"/>
    <w:multiLevelType w:val="hybridMultilevel"/>
    <w:tmpl w:val="5A28041E"/>
    <w:lvl w:ilvl="0" w:tplc="5290BC6C">
      <w:start w:val="1"/>
      <w:numFmt w:val="bullet"/>
      <w:lvlText w:val=""/>
      <w:lvlJc w:val="left"/>
      <w:pPr>
        <w:ind w:left="720" w:hanging="360"/>
      </w:pPr>
      <w:rPr>
        <w:rFonts w:ascii="Symbol" w:hAnsi="Symbol" w:hint="default"/>
      </w:rPr>
    </w:lvl>
    <w:lvl w:ilvl="1" w:tplc="EE26AB96">
      <w:start w:val="1"/>
      <w:numFmt w:val="bullet"/>
      <w:lvlText w:val="o"/>
      <w:lvlJc w:val="left"/>
      <w:pPr>
        <w:ind w:left="1440" w:hanging="360"/>
      </w:pPr>
      <w:rPr>
        <w:rFonts w:ascii="Courier New" w:hAnsi="Courier New" w:hint="default"/>
      </w:rPr>
    </w:lvl>
    <w:lvl w:ilvl="2" w:tplc="40323808">
      <w:start w:val="1"/>
      <w:numFmt w:val="bullet"/>
      <w:lvlText w:val=""/>
      <w:lvlJc w:val="left"/>
      <w:pPr>
        <w:ind w:left="2160" w:hanging="360"/>
      </w:pPr>
      <w:rPr>
        <w:rFonts w:ascii="Wingdings" w:hAnsi="Wingdings" w:hint="default"/>
      </w:rPr>
    </w:lvl>
    <w:lvl w:ilvl="3" w:tplc="FFC0EEDC">
      <w:start w:val="1"/>
      <w:numFmt w:val="bullet"/>
      <w:lvlText w:val=""/>
      <w:lvlJc w:val="left"/>
      <w:pPr>
        <w:ind w:left="2880" w:hanging="360"/>
      </w:pPr>
      <w:rPr>
        <w:rFonts w:ascii="Symbol" w:hAnsi="Symbol" w:hint="default"/>
      </w:rPr>
    </w:lvl>
    <w:lvl w:ilvl="4" w:tplc="1E5AD78A">
      <w:start w:val="1"/>
      <w:numFmt w:val="bullet"/>
      <w:lvlText w:val="o"/>
      <w:lvlJc w:val="left"/>
      <w:pPr>
        <w:ind w:left="3600" w:hanging="360"/>
      </w:pPr>
      <w:rPr>
        <w:rFonts w:ascii="Courier New" w:hAnsi="Courier New" w:hint="default"/>
      </w:rPr>
    </w:lvl>
    <w:lvl w:ilvl="5" w:tplc="7772CEA4">
      <w:start w:val="1"/>
      <w:numFmt w:val="bullet"/>
      <w:lvlText w:val=""/>
      <w:lvlJc w:val="left"/>
      <w:pPr>
        <w:ind w:left="4320" w:hanging="360"/>
      </w:pPr>
      <w:rPr>
        <w:rFonts w:ascii="Wingdings" w:hAnsi="Wingdings" w:hint="default"/>
      </w:rPr>
    </w:lvl>
    <w:lvl w:ilvl="6" w:tplc="FDBA53B4">
      <w:start w:val="1"/>
      <w:numFmt w:val="bullet"/>
      <w:lvlText w:val=""/>
      <w:lvlJc w:val="left"/>
      <w:pPr>
        <w:ind w:left="5040" w:hanging="360"/>
      </w:pPr>
      <w:rPr>
        <w:rFonts w:ascii="Symbol" w:hAnsi="Symbol" w:hint="default"/>
      </w:rPr>
    </w:lvl>
    <w:lvl w:ilvl="7" w:tplc="935A7A88">
      <w:start w:val="1"/>
      <w:numFmt w:val="bullet"/>
      <w:lvlText w:val="o"/>
      <w:lvlJc w:val="left"/>
      <w:pPr>
        <w:ind w:left="5760" w:hanging="360"/>
      </w:pPr>
      <w:rPr>
        <w:rFonts w:ascii="Courier New" w:hAnsi="Courier New" w:hint="default"/>
      </w:rPr>
    </w:lvl>
    <w:lvl w:ilvl="8" w:tplc="4446C170">
      <w:start w:val="1"/>
      <w:numFmt w:val="bullet"/>
      <w:lvlText w:val=""/>
      <w:lvlJc w:val="left"/>
      <w:pPr>
        <w:ind w:left="6480" w:hanging="360"/>
      </w:pPr>
      <w:rPr>
        <w:rFonts w:ascii="Wingdings" w:hAnsi="Wingdings" w:hint="default"/>
      </w:rPr>
    </w:lvl>
  </w:abstractNum>
  <w:abstractNum w:abstractNumId="26" w15:restartNumberingAfterBreak="0">
    <w:nsid w:val="445E17C9"/>
    <w:multiLevelType w:val="hybridMultilevel"/>
    <w:tmpl w:val="25E42000"/>
    <w:lvl w:ilvl="0" w:tplc="102E15C8">
      <w:start w:val="1"/>
      <w:numFmt w:val="bullet"/>
      <w:lvlText w:val=""/>
      <w:lvlJc w:val="left"/>
      <w:pPr>
        <w:ind w:left="720" w:hanging="360"/>
      </w:pPr>
      <w:rPr>
        <w:rFonts w:ascii="Symbol" w:hAnsi="Symbol" w:hint="default"/>
      </w:rPr>
    </w:lvl>
    <w:lvl w:ilvl="1" w:tplc="10BC8318">
      <w:start w:val="1"/>
      <w:numFmt w:val="bullet"/>
      <w:lvlText w:val="o"/>
      <w:lvlJc w:val="left"/>
      <w:pPr>
        <w:ind w:left="1440" w:hanging="360"/>
      </w:pPr>
      <w:rPr>
        <w:rFonts w:ascii="Courier New" w:hAnsi="Courier New" w:hint="default"/>
      </w:rPr>
    </w:lvl>
    <w:lvl w:ilvl="2" w:tplc="9B187C78">
      <w:start w:val="1"/>
      <w:numFmt w:val="bullet"/>
      <w:lvlText w:val=""/>
      <w:lvlJc w:val="left"/>
      <w:pPr>
        <w:ind w:left="2160" w:hanging="360"/>
      </w:pPr>
      <w:rPr>
        <w:rFonts w:ascii="Wingdings" w:hAnsi="Wingdings" w:hint="default"/>
      </w:rPr>
    </w:lvl>
    <w:lvl w:ilvl="3" w:tplc="7136C5C8">
      <w:start w:val="1"/>
      <w:numFmt w:val="bullet"/>
      <w:lvlText w:val=""/>
      <w:lvlJc w:val="left"/>
      <w:pPr>
        <w:ind w:left="2880" w:hanging="360"/>
      </w:pPr>
      <w:rPr>
        <w:rFonts w:ascii="Symbol" w:hAnsi="Symbol" w:hint="default"/>
      </w:rPr>
    </w:lvl>
    <w:lvl w:ilvl="4" w:tplc="3228B4E6">
      <w:start w:val="1"/>
      <w:numFmt w:val="bullet"/>
      <w:lvlText w:val="o"/>
      <w:lvlJc w:val="left"/>
      <w:pPr>
        <w:ind w:left="3600" w:hanging="360"/>
      </w:pPr>
      <w:rPr>
        <w:rFonts w:ascii="Courier New" w:hAnsi="Courier New" w:hint="default"/>
      </w:rPr>
    </w:lvl>
    <w:lvl w:ilvl="5" w:tplc="6BA05DC0">
      <w:start w:val="1"/>
      <w:numFmt w:val="bullet"/>
      <w:lvlText w:val=""/>
      <w:lvlJc w:val="left"/>
      <w:pPr>
        <w:ind w:left="4320" w:hanging="360"/>
      </w:pPr>
      <w:rPr>
        <w:rFonts w:ascii="Wingdings" w:hAnsi="Wingdings" w:hint="default"/>
      </w:rPr>
    </w:lvl>
    <w:lvl w:ilvl="6" w:tplc="276013F4">
      <w:start w:val="1"/>
      <w:numFmt w:val="bullet"/>
      <w:lvlText w:val=""/>
      <w:lvlJc w:val="left"/>
      <w:pPr>
        <w:ind w:left="5040" w:hanging="360"/>
      </w:pPr>
      <w:rPr>
        <w:rFonts w:ascii="Symbol" w:hAnsi="Symbol" w:hint="default"/>
      </w:rPr>
    </w:lvl>
    <w:lvl w:ilvl="7" w:tplc="FD46F768">
      <w:start w:val="1"/>
      <w:numFmt w:val="bullet"/>
      <w:lvlText w:val="o"/>
      <w:lvlJc w:val="left"/>
      <w:pPr>
        <w:ind w:left="5760" w:hanging="360"/>
      </w:pPr>
      <w:rPr>
        <w:rFonts w:ascii="Courier New" w:hAnsi="Courier New" w:hint="default"/>
      </w:rPr>
    </w:lvl>
    <w:lvl w:ilvl="8" w:tplc="F50EC1EA">
      <w:start w:val="1"/>
      <w:numFmt w:val="bullet"/>
      <w:lvlText w:val=""/>
      <w:lvlJc w:val="left"/>
      <w:pPr>
        <w:ind w:left="6480" w:hanging="360"/>
      </w:pPr>
      <w:rPr>
        <w:rFonts w:ascii="Wingdings" w:hAnsi="Wingdings" w:hint="default"/>
      </w:rPr>
    </w:lvl>
  </w:abstractNum>
  <w:abstractNum w:abstractNumId="27" w15:restartNumberingAfterBreak="0">
    <w:nsid w:val="4494F238"/>
    <w:multiLevelType w:val="hybridMultilevel"/>
    <w:tmpl w:val="D7987898"/>
    <w:lvl w:ilvl="0" w:tplc="C89ED9A8">
      <w:start w:val="1"/>
      <w:numFmt w:val="bullet"/>
      <w:lvlText w:val=""/>
      <w:lvlJc w:val="left"/>
      <w:pPr>
        <w:ind w:left="720" w:hanging="360"/>
      </w:pPr>
      <w:rPr>
        <w:rFonts w:ascii="Symbol" w:hAnsi="Symbol" w:hint="default"/>
      </w:rPr>
    </w:lvl>
    <w:lvl w:ilvl="1" w:tplc="A8DA507A">
      <w:start w:val="1"/>
      <w:numFmt w:val="bullet"/>
      <w:lvlText w:val="o"/>
      <w:lvlJc w:val="left"/>
      <w:pPr>
        <w:ind w:left="1440" w:hanging="360"/>
      </w:pPr>
      <w:rPr>
        <w:rFonts w:ascii="Courier New" w:hAnsi="Courier New" w:hint="default"/>
      </w:rPr>
    </w:lvl>
    <w:lvl w:ilvl="2" w:tplc="D20CC8D8">
      <w:start w:val="1"/>
      <w:numFmt w:val="bullet"/>
      <w:lvlText w:val=""/>
      <w:lvlJc w:val="left"/>
      <w:pPr>
        <w:ind w:left="2160" w:hanging="360"/>
      </w:pPr>
      <w:rPr>
        <w:rFonts w:ascii="Wingdings" w:hAnsi="Wingdings" w:hint="default"/>
      </w:rPr>
    </w:lvl>
    <w:lvl w:ilvl="3" w:tplc="87508024">
      <w:start w:val="1"/>
      <w:numFmt w:val="bullet"/>
      <w:lvlText w:val=""/>
      <w:lvlJc w:val="left"/>
      <w:pPr>
        <w:ind w:left="2880" w:hanging="360"/>
      </w:pPr>
      <w:rPr>
        <w:rFonts w:ascii="Symbol" w:hAnsi="Symbol" w:hint="default"/>
      </w:rPr>
    </w:lvl>
    <w:lvl w:ilvl="4" w:tplc="4D8A12E6">
      <w:start w:val="1"/>
      <w:numFmt w:val="bullet"/>
      <w:lvlText w:val="o"/>
      <w:lvlJc w:val="left"/>
      <w:pPr>
        <w:ind w:left="3600" w:hanging="360"/>
      </w:pPr>
      <w:rPr>
        <w:rFonts w:ascii="Courier New" w:hAnsi="Courier New" w:hint="default"/>
      </w:rPr>
    </w:lvl>
    <w:lvl w:ilvl="5" w:tplc="5F26AD14">
      <w:start w:val="1"/>
      <w:numFmt w:val="bullet"/>
      <w:lvlText w:val=""/>
      <w:lvlJc w:val="left"/>
      <w:pPr>
        <w:ind w:left="4320" w:hanging="360"/>
      </w:pPr>
      <w:rPr>
        <w:rFonts w:ascii="Wingdings" w:hAnsi="Wingdings" w:hint="default"/>
      </w:rPr>
    </w:lvl>
    <w:lvl w:ilvl="6" w:tplc="4F0853D8">
      <w:start w:val="1"/>
      <w:numFmt w:val="bullet"/>
      <w:lvlText w:val=""/>
      <w:lvlJc w:val="left"/>
      <w:pPr>
        <w:ind w:left="5040" w:hanging="360"/>
      </w:pPr>
      <w:rPr>
        <w:rFonts w:ascii="Symbol" w:hAnsi="Symbol" w:hint="default"/>
      </w:rPr>
    </w:lvl>
    <w:lvl w:ilvl="7" w:tplc="EEDAB8C6">
      <w:start w:val="1"/>
      <w:numFmt w:val="bullet"/>
      <w:lvlText w:val="o"/>
      <w:lvlJc w:val="left"/>
      <w:pPr>
        <w:ind w:left="5760" w:hanging="360"/>
      </w:pPr>
      <w:rPr>
        <w:rFonts w:ascii="Courier New" w:hAnsi="Courier New" w:hint="default"/>
      </w:rPr>
    </w:lvl>
    <w:lvl w:ilvl="8" w:tplc="0F5228AA">
      <w:start w:val="1"/>
      <w:numFmt w:val="bullet"/>
      <w:lvlText w:val=""/>
      <w:lvlJc w:val="left"/>
      <w:pPr>
        <w:ind w:left="6480" w:hanging="360"/>
      </w:pPr>
      <w:rPr>
        <w:rFonts w:ascii="Wingdings" w:hAnsi="Wingdings" w:hint="default"/>
      </w:rPr>
    </w:lvl>
  </w:abstractNum>
  <w:abstractNum w:abstractNumId="28" w15:restartNumberingAfterBreak="0">
    <w:nsid w:val="4E531B6D"/>
    <w:multiLevelType w:val="hybridMultilevel"/>
    <w:tmpl w:val="F7CA933C"/>
    <w:lvl w:ilvl="0" w:tplc="F87AE27E">
      <w:start w:val="1"/>
      <w:numFmt w:val="bullet"/>
      <w:lvlText w:val=""/>
      <w:lvlJc w:val="left"/>
      <w:pPr>
        <w:ind w:left="720" w:hanging="360"/>
      </w:pPr>
      <w:rPr>
        <w:rFonts w:ascii="Symbol" w:hAnsi="Symbol" w:hint="default"/>
      </w:rPr>
    </w:lvl>
    <w:lvl w:ilvl="1" w:tplc="7932D8A4">
      <w:start w:val="1"/>
      <w:numFmt w:val="bullet"/>
      <w:lvlText w:val="o"/>
      <w:lvlJc w:val="left"/>
      <w:pPr>
        <w:ind w:left="1440" w:hanging="360"/>
      </w:pPr>
      <w:rPr>
        <w:rFonts w:ascii="Courier New" w:hAnsi="Courier New" w:hint="default"/>
      </w:rPr>
    </w:lvl>
    <w:lvl w:ilvl="2" w:tplc="AFDAA9E8">
      <w:start w:val="1"/>
      <w:numFmt w:val="bullet"/>
      <w:lvlText w:val=""/>
      <w:lvlJc w:val="left"/>
      <w:pPr>
        <w:ind w:left="2160" w:hanging="360"/>
      </w:pPr>
      <w:rPr>
        <w:rFonts w:ascii="Wingdings" w:hAnsi="Wingdings" w:hint="default"/>
      </w:rPr>
    </w:lvl>
    <w:lvl w:ilvl="3" w:tplc="AFA86B4A">
      <w:start w:val="1"/>
      <w:numFmt w:val="bullet"/>
      <w:lvlText w:val=""/>
      <w:lvlJc w:val="left"/>
      <w:pPr>
        <w:ind w:left="2880" w:hanging="360"/>
      </w:pPr>
      <w:rPr>
        <w:rFonts w:ascii="Symbol" w:hAnsi="Symbol" w:hint="default"/>
      </w:rPr>
    </w:lvl>
    <w:lvl w:ilvl="4" w:tplc="5260ADA6">
      <w:start w:val="1"/>
      <w:numFmt w:val="bullet"/>
      <w:lvlText w:val="o"/>
      <w:lvlJc w:val="left"/>
      <w:pPr>
        <w:ind w:left="3600" w:hanging="360"/>
      </w:pPr>
      <w:rPr>
        <w:rFonts w:ascii="Courier New" w:hAnsi="Courier New" w:hint="default"/>
      </w:rPr>
    </w:lvl>
    <w:lvl w:ilvl="5" w:tplc="509CC29E">
      <w:start w:val="1"/>
      <w:numFmt w:val="bullet"/>
      <w:lvlText w:val=""/>
      <w:lvlJc w:val="left"/>
      <w:pPr>
        <w:ind w:left="4320" w:hanging="360"/>
      </w:pPr>
      <w:rPr>
        <w:rFonts w:ascii="Wingdings" w:hAnsi="Wingdings" w:hint="default"/>
      </w:rPr>
    </w:lvl>
    <w:lvl w:ilvl="6" w:tplc="99284258">
      <w:start w:val="1"/>
      <w:numFmt w:val="bullet"/>
      <w:lvlText w:val=""/>
      <w:lvlJc w:val="left"/>
      <w:pPr>
        <w:ind w:left="5040" w:hanging="360"/>
      </w:pPr>
      <w:rPr>
        <w:rFonts w:ascii="Symbol" w:hAnsi="Symbol" w:hint="default"/>
      </w:rPr>
    </w:lvl>
    <w:lvl w:ilvl="7" w:tplc="8BF6CDAC">
      <w:start w:val="1"/>
      <w:numFmt w:val="bullet"/>
      <w:lvlText w:val="o"/>
      <w:lvlJc w:val="left"/>
      <w:pPr>
        <w:ind w:left="5760" w:hanging="360"/>
      </w:pPr>
      <w:rPr>
        <w:rFonts w:ascii="Courier New" w:hAnsi="Courier New" w:hint="default"/>
      </w:rPr>
    </w:lvl>
    <w:lvl w:ilvl="8" w:tplc="FCEECA96">
      <w:start w:val="1"/>
      <w:numFmt w:val="bullet"/>
      <w:lvlText w:val=""/>
      <w:lvlJc w:val="left"/>
      <w:pPr>
        <w:ind w:left="6480" w:hanging="360"/>
      </w:pPr>
      <w:rPr>
        <w:rFonts w:ascii="Wingdings" w:hAnsi="Wingdings" w:hint="default"/>
      </w:rPr>
    </w:lvl>
  </w:abstractNum>
  <w:abstractNum w:abstractNumId="29" w15:restartNumberingAfterBreak="0">
    <w:nsid w:val="58267330"/>
    <w:multiLevelType w:val="multilevel"/>
    <w:tmpl w:val="85B63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E26322"/>
    <w:multiLevelType w:val="multilevel"/>
    <w:tmpl w:val="A872B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D0284C"/>
    <w:multiLevelType w:val="multilevel"/>
    <w:tmpl w:val="6CEAB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2F03A8"/>
    <w:multiLevelType w:val="hybridMultilevel"/>
    <w:tmpl w:val="C1125586"/>
    <w:lvl w:ilvl="0" w:tplc="5F2233B0">
      <w:start w:val="1"/>
      <w:numFmt w:val="decimal"/>
      <w:lvlText w:val="%1."/>
      <w:lvlJc w:val="left"/>
      <w:pPr>
        <w:ind w:left="720" w:hanging="360"/>
      </w:pPr>
    </w:lvl>
    <w:lvl w:ilvl="1" w:tplc="51A6B470">
      <w:start w:val="1"/>
      <w:numFmt w:val="lowerLetter"/>
      <w:lvlText w:val="%2."/>
      <w:lvlJc w:val="left"/>
      <w:pPr>
        <w:ind w:left="1440" w:hanging="360"/>
      </w:pPr>
    </w:lvl>
    <w:lvl w:ilvl="2" w:tplc="E1EEECA8">
      <w:start w:val="1"/>
      <w:numFmt w:val="lowerRoman"/>
      <w:lvlText w:val="%3."/>
      <w:lvlJc w:val="right"/>
      <w:pPr>
        <w:ind w:left="2160" w:hanging="180"/>
      </w:pPr>
    </w:lvl>
    <w:lvl w:ilvl="3" w:tplc="A44A2EEA">
      <w:start w:val="1"/>
      <w:numFmt w:val="decimal"/>
      <w:lvlText w:val="%4."/>
      <w:lvlJc w:val="left"/>
      <w:pPr>
        <w:ind w:left="2880" w:hanging="360"/>
      </w:pPr>
    </w:lvl>
    <w:lvl w:ilvl="4" w:tplc="2326E812">
      <w:start w:val="1"/>
      <w:numFmt w:val="lowerLetter"/>
      <w:lvlText w:val="%5."/>
      <w:lvlJc w:val="left"/>
      <w:pPr>
        <w:ind w:left="3600" w:hanging="360"/>
      </w:pPr>
    </w:lvl>
    <w:lvl w:ilvl="5" w:tplc="B4A49CB4">
      <w:start w:val="1"/>
      <w:numFmt w:val="lowerRoman"/>
      <w:lvlText w:val="%6."/>
      <w:lvlJc w:val="right"/>
      <w:pPr>
        <w:ind w:left="4320" w:hanging="180"/>
      </w:pPr>
    </w:lvl>
    <w:lvl w:ilvl="6" w:tplc="2DD6F85E">
      <w:start w:val="1"/>
      <w:numFmt w:val="decimal"/>
      <w:lvlText w:val="%7."/>
      <w:lvlJc w:val="left"/>
      <w:pPr>
        <w:ind w:left="5040" w:hanging="360"/>
      </w:pPr>
    </w:lvl>
    <w:lvl w:ilvl="7" w:tplc="ECAADC84">
      <w:start w:val="1"/>
      <w:numFmt w:val="lowerLetter"/>
      <w:lvlText w:val="%8."/>
      <w:lvlJc w:val="left"/>
      <w:pPr>
        <w:ind w:left="5760" w:hanging="360"/>
      </w:pPr>
    </w:lvl>
    <w:lvl w:ilvl="8" w:tplc="5192A548">
      <w:start w:val="1"/>
      <w:numFmt w:val="lowerRoman"/>
      <w:lvlText w:val="%9."/>
      <w:lvlJc w:val="right"/>
      <w:pPr>
        <w:ind w:left="6480" w:hanging="180"/>
      </w:pPr>
    </w:lvl>
  </w:abstractNum>
  <w:abstractNum w:abstractNumId="33" w15:restartNumberingAfterBreak="0">
    <w:nsid w:val="61735467"/>
    <w:multiLevelType w:val="hybridMultilevel"/>
    <w:tmpl w:val="55260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1DE3AA1"/>
    <w:multiLevelType w:val="multilevel"/>
    <w:tmpl w:val="FD844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B02A63"/>
    <w:multiLevelType w:val="hybridMultilevel"/>
    <w:tmpl w:val="8B7EFDD4"/>
    <w:lvl w:ilvl="0" w:tplc="590CBC6C">
      <w:start w:val="1"/>
      <w:numFmt w:val="bullet"/>
      <w:lvlText w:val=""/>
      <w:lvlJc w:val="left"/>
      <w:pPr>
        <w:ind w:left="2160" w:hanging="360"/>
      </w:pPr>
      <w:rPr>
        <w:rFonts w:ascii="Symbol" w:hAnsi="Symbol"/>
      </w:rPr>
    </w:lvl>
    <w:lvl w:ilvl="1" w:tplc="240C62C8">
      <w:start w:val="1"/>
      <w:numFmt w:val="bullet"/>
      <w:lvlText w:val=""/>
      <w:lvlJc w:val="left"/>
      <w:pPr>
        <w:ind w:left="2160" w:hanging="360"/>
      </w:pPr>
      <w:rPr>
        <w:rFonts w:ascii="Symbol" w:hAnsi="Symbol"/>
      </w:rPr>
    </w:lvl>
    <w:lvl w:ilvl="2" w:tplc="00E4A246">
      <w:start w:val="1"/>
      <w:numFmt w:val="bullet"/>
      <w:lvlText w:val=""/>
      <w:lvlJc w:val="left"/>
      <w:pPr>
        <w:ind w:left="2160" w:hanging="360"/>
      </w:pPr>
      <w:rPr>
        <w:rFonts w:ascii="Symbol" w:hAnsi="Symbol"/>
      </w:rPr>
    </w:lvl>
    <w:lvl w:ilvl="3" w:tplc="ECC4D738">
      <w:start w:val="1"/>
      <w:numFmt w:val="bullet"/>
      <w:lvlText w:val=""/>
      <w:lvlJc w:val="left"/>
      <w:pPr>
        <w:ind w:left="2160" w:hanging="360"/>
      </w:pPr>
      <w:rPr>
        <w:rFonts w:ascii="Symbol" w:hAnsi="Symbol"/>
      </w:rPr>
    </w:lvl>
    <w:lvl w:ilvl="4" w:tplc="F9806D06">
      <w:start w:val="1"/>
      <w:numFmt w:val="bullet"/>
      <w:lvlText w:val=""/>
      <w:lvlJc w:val="left"/>
      <w:pPr>
        <w:ind w:left="2160" w:hanging="360"/>
      </w:pPr>
      <w:rPr>
        <w:rFonts w:ascii="Symbol" w:hAnsi="Symbol"/>
      </w:rPr>
    </w:lvl>
    <w:lvl w:ilvl="5" w:tplc="0DA016CE">
      <w:start w:val="1"/>
      <w:numFmt w:val="bullet"/>
      <w:lvlText w:val=""/>
      <w:lvlJc w:val="left"/>
      <w:pPr>
        <w:ind w:left="2160" w:hanging="360"/>
      </w:pPr>
      <w:rPr>
        <w:rFonts w:ascii="Symbol" w:hAnsi="Symbol"/>
      </w:rPr>
    </w:lvl>
    <w:lvl w:ilvl="6" w:tplc="622481D8">
      <w:start w:val="1"/>
      <w:numFmt w:val="bullet"/>
      <w:lvlText w:val=""/>
      <w:lvlJc w:val="left"/>
      <w:pPr>
        <w:ind w:left="2160" w:hanging="360"/>
      </w:pPr>
      <w:rPr>
        <w:rFonts w:ascii="Symbol" w:hAnsi="Symbol"/>
      </w:rPr>
    </w:lvl>
    <w:lvl w:ilvl="7" w:tplc="E47615E4">
      <w:start w:val="1"/>
      <w:numFmt w:val="bullet"/>
      <w:lvlText w:val=""/>
      <w:lvlJc w:val="left"/>
      <w:pPr>
        <w:ind w:left="2160" w:hanging="360"/>
      </w:pPr>
      <w:rPr>
        <w:rFonts w:ascii="Symbol" w:hAnsi="Symbol"/>
      </w:rPr>
    </w:lvl>
    <w:lvl w:ilvl="8" w:tplc="2B00147C">
      <w:start w:val="1"/>
      <w:numFmt w:val="bullet"/>
      <w:lvlText w:val=""/>
      <w:lvlJc w:val="left"/>
      <w:pPr>
        <w:ind w:left="2160" w:hanging="360"/>
      </w:pPr>
      <w:rPr>
        <w:rFonts w:ascii="Symbol" w:hAnsi="Symbol"/>
      </w:rPr>
    </w:lvl>
  </w:abstractNum>
  <w:abstractNum w:abstractNumId="36" w15:restartNumberingAfterBreak="0">
    <w:nsid w:val="6CA25757"/>
    <w:multiLevelType w:val="hybridMultilevel"/>
    <w:tmpl w:val="5E149EEE"/>
    <w:lvl w:ilvl="0" w:tplc="9D207C02">
      <w:start w:val="1"/>
      <w:numFmt w:val="bullet"/>
      <w:lvlText w:val=""/>
      <w:lvlJc w:val="left"/>
      <w:pPr>
        <w:ind w:left="1800" w:hanging="360"/>
      </w:pPr>
      <w:rPr>
        <w:rFonts w:ascii="Symbol" w:hAnsi="Symbol" w:hint="default"/>
      </w:rPr>
    </w:lvl>
    <w:lvl w:ilvl="1" w:tplc="F182A4CE">
      <w:start w:val="1"/>
      <w:numFmt w:val="bullet"/>
      <w:lvlText w:val="o"/>
      <w:lvlJc w:val="left"/>
      <w:pPr>
        <w:ind w:left="1440" w:hanging="360"/>
      </w:pPr>
      <w:rPr>
        <w:rFonts w:ascii="Courier New" w:hAnsi="Courier New" w:hint="default"/>
      </w:rPr>
    </w:lvl>
    <w:lvl w:ilvl="2" w:tplc="09A8B61A">
      <w:start w:val="1"/>
      <w:numFmt w:val="bullet"/>
      <w:lvlText w:val=""/>
      <w:lvlJc w:val="left"/>
      <w:pPr>
        <w:ind w:left="2160" w:hanging="360"/>
      </w:pPr>
      <w:rPr>
        <w:rFonts w:ascii="Wingdings" w:hAnsi="Wingdings" w:hint="default"/>
      </w:rPr>
    </w:lvl>
    <w:lvl w:ilvl="3" w:tplc="8476239C">
      <w:start w:val="1"/>
      <w:numFmt w:val="bullet"/>
      <w:lvlText w:val=""/>
      <w:lvlJc w:val="left"/>
      <w:pPr>
        <w:ind w:left="2880" w:hanging="360"/>
      </w:pPr>
      <w:rPr>
        <w:rFonts w:ascii="Symbol" w:hAnsi="Symbol" w:hint="default"/>
      </w:rPr>
    </w:lvl>
    <w:lvl w:ilvl="4" w:tplc="7CEC011C">
      <w:start w:val="1"/>
      <w:numFmt w:val="bullet"/>
      <w:lvlText w:val="o"/>
      <w:lvlJc w:val="left"/>
      <w:pPr>
        <w:ind w:left="3600" w:hanging="360"/>
      </w:pPr>
      <w:rPr>
        <w:rFonts w:ascii="Courier New" w:hAnsi="Courier New" w:hint="default"/>
      </w:rPr>
    </w:lvl>
    <w:lvl w:ilvl="5" w:tplc="C890AF7C">
      <w:start w:val="1"/>
      <w:numFmt w:val="bullet"/>
      <w:lvlText w:val=""/>
      <w:lvlJc w:val="left"/>
      <w:pPr>
        <w:ind w:left="4320" w:hanging="360"/>
      </w:pPr>
      <w:rPr>
        <w:rFonts w:ascii="Wingdings" w:hAnsi="Wingdings" w:hint="default"/>
      </w:rPr>
    </w:lvl>
    <w:lvl w:ilvl="6" w:tplc="C5528C1E">
      <w:start w:val="1"/>
      <w:numFmt w:val="bullet"/>
      <w:lvlText w:val=""/>
      <w:lvlJc w:val="left"/>
      <w:pPr>
        <w:ind w:left="5040" w:hanging="360"/>
      </w:pPr>
      <w:rPr>
        <w:rFonts w:ascii="Symbol" w:hAnsi="Symbol" w:hint="default"/>
      </w:rPr>
    </w:lvl>
    <w:lvl w:ilvl="7" w:tplc="C85AE08C">
      <w:start w:val="1"/>
      <w:numFmt w:val="bullet"/>
      <w:lvlText w:val="o"/>
      <w:lvlJc w:val="left"/>
      <w:pPr>
        <w:ind w:left="5760" w:hanging="360"/>
      </w:pPr>
      <w:rPr>
        <w:rFonts w:ascii="Courier New" w:hAnsi="Courier New" w:hint="default"/>
      </w:rPr>
    </w:lvl>
    <w:lvl w:ilvl="8" w:tplc="E1AE5394">
      <w:start w:val="1"/>
      <w:numFmt w:val="bullet"/>
      <w:lvlText w:val=""/>
      <w:lvlJc w:val="left"/>
      <w:pPr>
        <w:ind w:left="6480" w:hanging="360"/>
      </w:pPr>
      <w:rPr>
        <w:rFonts w:ascii="Wingdings" w:hAnsi="Wingdings" w:hint="default"/>
      </w:rPr>
    </w:lvl>
  </w:abstractNum>
  <w:abstractNum w:abstractNumId="37" w15:restartNumberingAfterBreak="0">
    <w:nsid w:val="6D226FD0"/>
    <w:multiLevelType w:val="multilevel"/>
    <w:tmpl w:val="9C3C5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CD4A55"/>
    <w:multiLevelType w:val="multilevel"/>
    <w:tmpl w:val="E0CC7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5C2444"/>
    <w:multiLevelType w:val="hybridMultilevel"/>
    <w:tmpl w:val="84B6B9DC"/>
    <w:lvl w:ilvl="0" w:tplc="D8249926">
      <w:start w:val="1"/>
      <w:numFmt w:val="bullet"/>
      <w:lvlText w:val=""/>
      <w:lvlJc w:val="left"/>
      <w:pPr>
        <w:ind w:left="720" w:hanging="360"/>
      </w:pPr>
      <w:rPr>
        <w:rFonts w:ascii="Symbol" w:hAnsi="Symbol" w:hint="default"/>
      </w:rPr>
    </w:lvl>
    <w:lvl w:ilvl="1" w:tplc="BC720FA8">
      <w:start w:val="1"/>
      <w:numFmt w:val="bullet"/>
      <w:lvlText w:val="o"/>
      <w:lvlJc w:val="left"/>
      <w:pPr>
        <w:ind w:left="1440" w:hanging="360"/>
      </w:pPr>
      <w:rPr>
        <w:rFonts w:ascii="Courier New" w:hAnsi="Courier New" w:hint="default"/>
      </w:rPr>
    </w:lvl>
    <w:lvl w:ilvl="2" w:tplc="0740A720">
      <w:start w:val="1"/>
      <w:numFmt w:val="bullet"/>
      <w:lvlText w:val=""/>
      <w:lvlJc w:val="left"/>
      <w:pPr>
        <w:ind w:left="2160" w:hanging="360"/>
      </w:pPr>
      <w:rPr>
        <w:rFonts w:ascii="Wingdings" w:hAnsi="Wingdings" w:hint="default"/>
      </w:rPr>
    </w:lvl>
    <w:lvl w:ilvl="3" w:tplc="206E729C">
      <w:start w:val="1"/>
      <w:numFmt w:val="bullet"/>
      <w:lvlText w:val=""/>
      <w:lvlJc w:val="left"/>
      <w:pPr>
        <w:ind w:left="2880" w:hanging="360"/>
      </w:pPr>
      <w:rPr>
        <w:rFonts w:ascii="Symbol" w:hAnsi="Symbol" w:hint="default"/>
      </w:rPr>
    </w:lvl>
    <w:lvl w:ilvl="4" w:tplc="31E0B224">
      <w:start w:val="1"/>
      <w:numFmt w:val="bullet"/>
      <w:lvlText w:val="o"/>
      <w:lvlJc w:val="left"/>
      <w:pPr>
        <w:ind w:left="3600" w:hanging="360"/>
      </w:pPr>
      <w:rPr>
        <w:rFonts w:ascii="Courier New" w:hAnsi="Courier New" w:hint="default"/>
      </w:rPr>
    </w:lvl>
    <w:lvl w:ilvl="5" w:tplc="BD3AFE1A">
      <w:start w:val="1"/>
      <w:numFmt w:val="bullet"/>
      <w:lvlText w:val=""/>
      <w:lvlJc w:val="left"/>
      <w:pPr>
        <w:ind w:left="4320" w:hanging="360"/>
      </w:pPr>
      <w:rPr>
        <w:rFonts w:ascii="Wingdings" w:hAnsi="Wingdings" w:hint="default"/>
      </w:rPr>
    </w:lvl>
    <w:lvl w:ilvl="6" w:tplc="E77AB5BE">
      <w:start w:val="1"/>
      <w:numFmt w:val="bullet"/>
      <w:lvlText w:val=""/>
      <w:lvlJc w:val="left"/>
      <w:pPr>
        <w:ind w:left="5040" w:hanging="360"/>
      </w:pPr>
      <w:rPr>
        <w:rFonts w:ascii="Symbol" w:hAnsi="Symbol" w:hint="default"/>
      </w:rPr>
    </w:lvl>
    <w:lvl w:ilvl="7" w:tplc="C9007D80">
      <w:start w:val="1"/>
      <w:numFmt w:val="bullet"/>
      <w:lvlText w:val="o"/>
      <w:lvlJc w:val="left"/>
      <w:pPr>
        <w:ind w:left="5760" w:hanging="360"/>
      </w:pPr>
      <w:rPr>
        <w:rFonts w:ascii="Courier New" w:hAnsi="Courier New" w:hint="default"/>
      </w:rPr>
    </w:lvl>
    <w:lvl w:ilvl="8" w:tplc="296212BC">
      <w:start w:val="1"/>
      <w:numFmt w:val="bullet"/>
      <w:lvlText w:val=""/>
      <w:lvlJc w:val="left"/>
      <w:pPr>
        <w:ind w:left="6480" w:hanging="360"/>
      </w:pPr>
      <w:rPr>
        <w:rFonts w:ascii="Wingdings" w:hAnsi="Wingdings" w:hint="default"/>
      </w:rPr>
    </w:lvl>
  </w:abstractNum>
  <w:abstractNum w:abstractNumId="40" w15:restartNumberingAfterBreak="0">
    <w:nsid w:val="75C4C04F"/>
    <w:multiLevelType w:val="hybridMultilevel"/>
    <w:tmpl w:val="5B52E834"/>
    <w:lvl w:ilvl="0" w:tplc="D3EA3D74">
      <w:start w:val="1"/>
      <w:numFmt w:val="bullet"/>
      <w:lvlText w:val=""/>
      <w:lvlJc w:val="left"/>
      <w:pPr>
        <w:ind w:left="720" w:hanging="360"/>
      </w:pPr>
      <w:rPr>
        <w:rFonts w:ascii="Symbol" w:hAnsi="Symbol" w:hint="default"/>
      </w:rPr>
    </w:lvl>
    <w:lvl w:ilvl="1" w:tplc="E230EDF4">
      <w:start w:val="1"/>
      <w:numFmt w:val="bullet"/>
      <w:lvlText w:val="o"/>
      <w:lvlJc w:val="left"/>
      <w:pPr>
        <w:ind w:left="1440" w:hanging="360"/>
      </w:pPr>
      <w:rPr>
        <w:rFonts w:ascii="Courier New" w:hAnsi="Courier New" w:hint="default"/>
      </w:rPr>
    </w:lvl>
    <w:lvl w:ilvl="2" w:tplc="2E829D5A">
      <w:start w:val="1"/>
      <w:numFmt w:val="bullet"/>
      <w:lvlText w:val=""/>
      <w:lvlJc w:val="left"/>
      <w:pPr>
        <w:ind w:left="2160" w:hanging="360"/>
      </w:pPr>
      <w:rPr>
        <w:rFonts w:ascii="Wingdings" w:hAnsi="Wingdings" w:hint="default"/>
      </w:rPr>
    </w:lvl>
    <w:lvl w:ilvl="3" w:tplc="01D80702">
      <w:start w:val="1"/>
      <w:numFmt w:val="bullet"/>
      <w:lvlText w:val=""/>
      <w:lvlJc w:val="left"/>
      <w:pPr>
        <w:ind w:left="2880" w:hanging="360"/>
      </w:pPr>
      <w:rPr>
        <w:rFonts w:ascii="Symbol" w:hAnsi="Symbol" w:hint="default"/>
      </w:rPr>
    </w:lvl>
    <w:lvl w:ilvl="4" w:tplc="5920A656">
      <w:start w:val="1"/>
      <w:numFmt w:val="bullet"/>
      <w:lvlText w:val="o"/>
      <w:lvlJc w:val="left"/>
      <w:pPr>
        <w:ind w:left="3600" w:hanging="360"/>
      </w:pPr>
      <w:rPr>
        <w:rFonts w:ascii="Courier New" w:hAnsi="Courier New" w:hint="default"/>
      </w:rPr>
    </w:lvl>
    <w:lvl w:ilvl="5" w:tplc="E202F0BE">
      <w:start w:val="1"/>
      <w:numFmt w:val="bullet"/>
      <w:lvlText w:val=""/>
      <w:lvlJc w:val="left"/>
      <w:pPr>
        <w:ind w:left="4320" w:hanging="360"/>
      </w:pPr>
      <w:rPr>
        <w:rFonts w:ascii="Wingdings" w:hAnsi="Wingdings" w:hint="default"/>
      </w:rPr>
    </w:lvl>
    <w:lvl w:ilvl="6" w:tplc="43A09F1C">
      <w:start w:val="1"/>
      <w:numFmt w:val="bullet"/>
      <w:lvlText w:val=""/>
      <w:lvlJc w:val="left"/>
      <w:pPr>
        <w:ind w:left="5040" w:hanging="360"/>
      </w:pPr>
      <w:rPr>
        <w:rFonts w:ascii="Symbol" w:hAnsi="Symbol" w:hint="default"/>
      </w:rPr>
    </w:lvl>
    <w:lvl w:ilvl="7" w:tplc="6E2C233A">
      <w:start w:val="1"/>
      <w:numFmt w:val="bullet"/>
      <w:lvlText w:val="o"/>
      <w:lvlJc w:val="left"/>
      <w:pPr>
        <w:ind w:left="5760" w:hanging="360"/>
      </w:pPr>
      <w:rPr>
        <w:rFonts w:ascii="Courier New" w:hAnsi="Courier New" w:hint="default"/>
      </w:rPr>
    </w:lvl>
    <w:lvl w:ilvl="8" w:tplc="E33035F0">
      <w:start w:val="1"/>
      <w:numFmt w:val="bullet"/>
      <w:lvlText w:val=""/>
      <w:lvlJc w:val="left"/>
      <w:pPr>
        <w:ind w:left="6480" w:hanging="360"/>
      </w:pPr>
      <w:rPr>
        <w:rFonts w:ascii="Wingdings" w:hAnsi="Wingdings" w:hint="default"/>
      </w:rPr>
    </w:lvl>
  </w:abstractNum>
  <w:num w:numId="1" w16cid:durableId="969282860">
    <w:abstractNumId w:val="36"/>
  </w:num>
  <w:num w:numId="2" w16cid:durableId="1247611698">
    <w:abstractNumId w:val="19"/>
  </w:num>
  <w:num w:numId="3" w16cid:durableId="1145195969">
    <w:abstractNumId w:val="39"/>
  </w:num>
  <w:num w:numId="4" w16cid:durableId="348721280">
    <w:abstractNumId w:val="26"/>
  </w:num>
  <w:num w:numId="5" w16cid:durableId="1072897478">
    <w:abstractNumId w:val="15"/>
  </w:num>
  <w:num w:numId="6" w16cid:durableId="1118643917">
    <w:abstractNumId w:val="20"/>
  </w:num>
  <w:num w:numId="7" w16cid:durableId="1854687439">
    <w:abstractNumId w:val="27"/>
  </w:num>
  <w:num w:numId="8" w16cid:durableId="105854875">
    <w:abstractNumId w:val="40"/>
  </w:num>
  <w:num w:numId="9" w16cid:durableId="1964967674">
    <w:abstractNumId w:val="32"/>
  </w:num>
  <w:num w:numId="10" w16cid:durableId="1989045757">
    <w:abstractNumId w:val="7"/>
  </w:num>
  <w:num w:numId="11" w16cid:durableId="1943293920">
    <w:abstractNumId w:val="17"/>
  </w:num>
  <w:num w:numId="12" w16cid:durableId="1019963735">
    <w:abstractNumId w:val="25"/>
  </w:num>
  <w:num w:numId="13" w16cid:durableId="1822111095">
    <w:abstractNumId w:val="14"/>
  </w:num>
  <w:num w:numId="14" w16cid:durableId="1685325831">
    <w:abstractNumId w:val="21"/>
  </w:num>
  <w:num w:numId="15" w16cid:durableId="567964351">
    <w:abstractNumId w:val="28"/>
  </w:num>
  <w:num w:numId="16" w16cid:durableId="1414161215">
    <w:abstractNumId w:val="23"/>
  </w:num>
  <w:num w:numId="17" w16cid:durableId="1343775357">
    <w:abstractNumId w:val="38"/>
  </w:num>
  <w:num w:numId="18" w16cid:durableId="742070086">
    <w:abstractNumId w:val="30"/>
  </w:num>
  <w:num w:numId="19" w16cid:durableId="1493595111">
    <w:abstractNumId w:val="0"/>
  </w:num>
  <w:num w:numId="20" w16cid:durableId="772089271">
    <w:abstractNumId w:val="34"/>
  </w:num>
  <w:num w:numId="21" w16cid:durableId="1339117121">
    <w:abstractNumId w:val="3"/>
  </w:num>
  <w:num w:numId="22" w16cid:durableId="1151603604">
    <w:abstractNumId w:val="31"/>
  </w:num>
  <w:num w:numId="23" w16cid:durableId="1637636809">
    <w:abstractNumId w:val="29"/>
  </w:num>
  <w:num w:numId="24" w16cid:durableId="596138301">
    <w:abstractNumId w:val="1"/>
  </w:num>
  <w:num w:numId="25" w16cid:durableId="1018964869">
    <w:abstractNumId w:val="8"/>
  </w:num>
  <w:num w:numId="26" w16cid:durableId="1043747703">
    <w:abstractNumId w:val="9"/>
  </w:num>
  <w:num w:numId="27" w16cid:durableId="1545603930">
    <w:abstractNumId w:val="4"/>
  </w:num>
  <w:num w:numId="28" w16cid:durableId="2070688025">
    <w:abstractNumId w:val="10"/>
  </w:num>
  <w:num w:numId="29" w16cid:durableId="965501072">
    <w:abstractNumId w:val="16"/>
  </w:num>
  <w:num w:numId="30" w16cid:durableId="171577519">
    <w:abstractNumId w:val="5"/>
  </w:num>
  <w:num w:numId="31" w16cid:durableId="363096295">
    <w:abstractNumId w:val="18"/>
  </w:num>
  <w:num w:numId="32" w16cid:durableId="835727141">
    <w:abstractNumId w:val="6"/>
  </w:num>
  <w:num w:numId="33" w16cid:durableId="1033773893">
    <w:abstractNumId w:val="22"/>
  </w:num>
  <w:num w:numId="34" w16cid:durableId="1743408168">
    <w:abstractNumId w:val="11"/>
  </w:num>
  <w:num w:numId="35" w16cid:durableId="1474521023">
    <w:abstractNumId w:val="13"/>
  </w:num>
  <w:num w:numId="36" w16cid:durableId="2098011603">
    <w:abstractNumId w:val="33"/>
  </w:num>
  <w:num w:numId="37" w16cid:durableId="1280643350">
    <w:abstractNumId w:val="37"/>
  </w:num>
  <w:num w:numId="38" w16cid:durableId="1132022409">
    <w:abstractNumId w:val="24"/>
  </w:num>
  <w:num w:numId="39" w16cid:durableId="532235115">
    <w:abstractNumId w:val="35"/>
  </w:num>
  <w:num w:numId="40" w16cid:durableId="1580018330">
    <w:abstractNumId w:val="2"/>
  </w:num>
  <w:num w:numId="41" w16cid:durableId="8267438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DB3"/>
    <w:rsid w:val="00002740"/>
    <w:rsid w:val="00013305"/>
    <w:rsid w:val="00023E82"/>
    <w:rsid w:val="00026179"/>
    <w:rsid w:val="00044B32"/>
    <w:rsid w:val="000525A0"/>
    <w:rsid w:val="000672CE"/>
    <w:rsid w:val="00074793"/>
    <w:rsid w:val="00080220"/>
    <w:rsid w:val="0008092C"/>
    <w:rsid w:val="00080A13"/>
    <w:rsid w:val="0008451B"/>
    <w:rsid w:val="00085C48"/>
    <w:rsid w:val="000913D8"/>
    <w:rsid w:val="000A21C8"/>
    <w:rsid w:val="000A477D"/>
    <w:rsid w:val="000A5CD6"/>
    <w:rsid w:val="000B6AF8"/>
    <w:rsid w:val="000C07A0"/>
    <w:rsid w:val="000C4B71"/>
    <w:rsid w:val="000E05F6"/>
    <w:rsid w:val="000E0F90"/>
    <w:rsid w:val="000F59C2"/>
    <w:rsid w:val="001154A3"/>
    <w:rsid w:val="00134C0D"/>
    <w:rsid w:val="00144C8B"/>
    <w:rsid w:val="00145186"/>
    <w:rsid w:val="001565E5"/>
    <w:rsid w:val="001865C8"/>
    <w:rsid w:val="0018EE5B"/>
    <w:rsid w:val="001B58F4"/>
    <w:rsid w:val="001C04EF"/>
    <w:rsid w:val="001C2105"/>
    <w:rsid w:val="001E7E69"/>
    <w:rsid w:val="00214C7F"/>
    <w:rsid w:val="00222FCE"/>
    <w:rsid w:val="0023453E"/>
    <w:rsid w:val="00241957"/>
    <w:rsid w:val="00252B3B"/>
    <w:rsid w:val="0026563D"/>
    <w:rsid w:val="00274C90"/>
    <w:rsid w:val="00277C89"/>
    <w:rsid w:val="00282A44"/>
    <w:rsid w:val="002848C0"/>
    <w:rsid w:val="002849BD"/>
    <w:rsid w:val="0029722D"/>
    <w:rsid w:val="002B5219"/>
    <w:rsid w:val="002C3BEB"/>
    <w:rsid w:val="002D46CE"/>
    <w:rsid w:val="002D7757"/>
    <w:rsid w:val="002F001B"/>
    <w:rsid w:val="0030163B"/>
    <w:rsid w:val="00307418"/>
    <w:rsid w:val="00323F52"/>
    <w:rsid w:val="003669AE"/>
    <w:rsid w:val="003743DB"/>
    <w:rsid w:val="00374AC5"/>
    <w:rsid w:val="00375043"/>
    <w:rsid w:val="00376340"/>
    <w:rsid w:val="00393032"/>
    <w:rsid w:val="003B3BD3"/>
    <w:rsid w:val="003B5406"/>
    <w:rsid w:val="003C2F66"/>
    <w:rsid w:val="003C3C30"/>
    <w:rsid w:val="003D0D4F"/>
    <w:rsid w:val="003D6DC9"/>
    <w:rsid w:val="003E006B"/>
    <w:rsid w:val="003E6498"/>
    <w:rsid w:val="003F464F"/>
    <w:rsid w:val="00400452"/>
    <w:rsid w:val="0040402F"/>
    <w:rsid w:val="00421F2A"/>
    <w:rsid w:val="0043611D"/>
    <w:rsid w:val="004568E4"/>
    <w:rsid w:val="0046107B"/>
    <w:rsid w:val="00474DB3"/>
    <w:rsid w:val="004762FD"/>
    <w:rsid w:val="004825BF"/>
    <w:rsid w:val="004A3772"/>
    <w:rsid w:val="004B6309"/>
    <w:rsid w:val="004D6569"/>
    <w:rsid w:val="004E1C5D"/>
    <w:rsid w:val="004E2CFD"/>
    <w:rsid w:val="004F6B28"/>
    <w:rsid w:val="004F74D7"/>
    <w:rsid w:val="00501C6C"/>
    <w:rsid w:val="00510D3D"/>
    <w:rsid w:val="00514772"/>
    <w:rsid w:val="00530143"/>
    <w:rsid w:val="005425A2"/>
    <w:rsid w:val="00544419"/>
    <w:rsid w:val="00550EB5"/>
    <w:rsid w:val="00556143"/>
    <w:rsid w:val="005705D8"/>
    <w:rsid w:val="005A2610"/>
    <w:rsid w:val="00610C41"/>
    <w:rsid w:val="006244CB"/>
    <w:rsid w:val="00625051"/>
    <w:rsid w:val="00627057"/>
    <w:rsid w:val="006355B2"/>
    <w:rsid w:val="00643241"/>
    <w:rsid w:val="00655CE3"/>
    <w:rsid w:val="006616F7"/>
    <w:rsid w:val="00676835"/>
    <w:rsid w:val="00694157"/>
    <w:rsid w:val="006960ED"/>
    <w:rsid w:val="006A52D0"/>
    <w:rsid w:val="006B6AA2"/>
    <w:rsid w:val="006C5032"/>
    <w:rsid w:val="006D3781"/>
    <w:rsid w:val="006D5B84"/>
    <w:rsid w:val="006E5F0F"/>
    <w:rsid w:val="006F2DC7"/>
    <w:rsid w:val="00712F84"/>
    <w:rsid w:val="00720AD4"/>
    <w:rsid w:val="00724BA4"/>
    <w:rsid w:val="00745399"/>
    <w:rsid w:val="00755D14"/>
    <w:rsid w:val="0076339F"/>
    <w:rsid w:val="0076551F"/>
    <w:rsid w:val="00790B1F"/>
    <w:rsid w:val="007A3B8B"/>
    <w:rsid w:val="007A7EE4"/>
    <w:rsid w:val="007B6074"/>
    <w:rsid w:val="007B7D78"/>
    <w:rsid w:val="007D4089"/>
    <w:rsid w:val="007D4E76"/>
    <w:rsid w:val="007E3ACD"/>
    <w:rsid w:val="007F488B"/>
    <w:rsid w:val="00813B4B"/>
    <w:rsid w:val="00815A00"/>
    <w:rsid w:val="00816364"/>
    <w:rsid w:val="00832BD8"/>
    <w:rsid w:val="008349E9"/>
    <w:rsid w:val="00875683"/>
    <w:rsid w:val="008815DA"/>
    <w:rsid w:val="00895ECB"/>
    <w:rsid w:val="00896DFD"/>
    <w:rsid w:val="008A7AF4"/>
    <w:rsid w:val="008C6E21"/>
    <w:rsid w:val="008E39B0"/>
    <w:rsid w:val="008E799C"/>
    <w:rsid w:val="00907083"/>
    <w:rsid w:val="00934CD2"/>
    <w:rsid w:val="00945BD5"/>
    <w:rsid w:val="00947500"/>
    <w:rsid w:val="00957D68"/>
    <w:rsid w:val="00960E44"/>
    <w:rsid w:val="009638C0"/>
    <w:rsid w:val="009677EE"/>
    <w:rsid w:val="009849C6"/>
    <w:rsid w:val="009B44C4"/>
    <w:rsid w:val="009C6123"/>
    <w:rsid w:val="009D6BAE"/>
    <w:rsid w:val="009D73D8"/>
    <w:rsid w:val="009E0044"/>
    <w:rsid w:val="009F0ED5"/>
    <w:rsid w:val="009F2721"/>
    <w:rsid w:val="009F5918"/>
    <w:rsid w:val="00A1405E"/>
    <w:rsid w:val="00A254AC"/>
    <w:rsid w:val="00A42CC9"/>
    <w:rsid w:val="00A53C92"/>
    <w:rsid w:val="00A57A5C"/>
    <w:rsid w:val="00A611E1"/>
    <w:rsid w:val="00A6262C"/>
    <w:rsid w:val="00A6401E"/>
    <w:rsid w:val="00A652BB"/>
    <w:rsid w:val="00A67F4F"/>
    <w:rsid w:val="00A6E129"/>
    <w:rsid w:val="00A76262"/>
    <w:rsid w:val="00A82FCE"/>
    <w:rsid w:val="00AB7149"/>
    <w:rsid w:val="00AD3FE2"/>
    <w:rsid w:val="00AD76D5"/>
    <w:rsid w:val="00AF160C"/>
    <w:rsid w:val="00AF4C3D"/>
    <w:rsid w:val="00B15821"/>
    <w:rsid w:val="00B23981"/>
    <w:rsid w:val="00B33137"/>
    <w:rsid w:val="00B34695"/>
    <w:rsid w:val="00B84D1E"/>
    <w:rsid w:val="00BA1771"/>
    <w:rsid w:val="00BA29F1"/>
    <w:rsid w:val="00BA3AC8"/>
    <w:rsid w:val="00BA6DC7"/>
    <w:rsid w:val="00BE61F2"/>
    <w:rsid w:val="00C0428C"/>
    <w:rsid w:val="00C0779C"/>
    <w:rsid w:val="00C17555"/>
    <w:rsid w:val="00C30685"/>
    <w:rsid w:val="00C46348"/>
    <w:rsid w:val="00C51796"/>
    <w:rsid w:val="00C65CDA"/>
    <w:rsid w:val="00C83550"/>
    <w:rsid w:val="00C96849"/>
    <w:rsid w:val="00C97980"/>
    <w:rsid w:val="00CB1308"/>
    <w:rsid w:val="00CB7746"/>
    <w:rsid w:val="00CD36EB"/>
    <w:rsid w:val="00CD6F67"/>
    <w:rsid w:val="00CE01B8"/>
    <w:rsid w:val="00CE1CFA"/>
    <w:rsid w:val="00CE4B86"/>
    <w:rsid w:val="00CF68D8"/>
    <w:rsid w:val="00D03CC7"/>
    <w:rsid w:val="00D1538F"/>
    <w:rsid w:val="00D22AD4"/>
    <w:rsid w:val="00D25967"/>
    <w:rsid w:val="00D33DED"/>
    <w:rsid w:val="00D425A0"/>
    <w:rsid w:val="00D5747E"/>
    <w:rsid w:val="00D83E12"/>
    <w:rsid w:val="00D9100A"/>
    <w:rsid w:val="00D97174"/>
    <w:rsid w:val="00DA7C91"/>
    <w:rsid w:val="00DB2413"/>
    <w:rsid w:val="00DC7F3E"/>
    <w:rsid w:val="00DD0E8E"/>
    <w:rsid w:val="00DD3B59"/>
    <w:rsid w:val="00DE46F6"/>
    <w:rsid w:val="00DE7EDF"/>
    <w:rsid w:val="00DF2BA9"/>
    <w:rsid w:val="00E05C5F"/>
    <w:rsid w:val="00E424C5"/>
    <w:rsid w:val="00E459A7"/>
    <w:rsid w:val="00E61588"/>
    <w:rsid w:val="00E97CC8"/>
    <w:rsid w:val="00EB5491"/>
    <w:rsid w:val="00EF60FE"/>
    <w:rsid w:val="00EF79E1"/>
    <w:rsid w:val="00EF7C54"/>
    <w:rsid w:val="00F074CE"/>
    <w:rsid w:val="00F12A5D"/>
    <w:rsid w:val="00F14491"/>
    <w:rsid w:val="00F15F00"/>
    <w:rsid w:val="00F21620"/>
    <w:rsid w:val="00F477FC"/>
    <w:rsid w:val="00F52A5C"/>
    <w:rsid w:val="00F64278"/>
    <w:rsid w:val="00F716D2"/>
    <w:rsid w:val="00F72D68"/>
    <w:rsid w:val="00F73799"/>
    <w:rsid w:val="00F8246F"/>
    <w:rsid w:val="00F844A8"/>
    <w:rsid w:val="00F92EC7"/>
    <w:rsid w:val="00FA3BE5"/>
    <w:rsid w:val="00FA7FC2"/>
    <w:rsid w:val="00FC051E"/>
    <w:rsid w:val="00FD2066"/>
    <w:rsid w:val="00FD452A"/>
    <w:rsid w:val="00FE0D6C"/>
    <w:rsid w:val="00FE35FF"/>
    <w:rsid w:val="00FE3DA3"/>
    <w:rsid w:val="00FF290D"/>
    <w:rsid w:val="00FF7716"/>
    <w:rsid w:val="00FF7E5A"/>
    <w:rsid w:val="011357D1"/>
    <w:rsid w:val="01B796C8"/>
    <w:rsid w:val="021F60C1"/>
    <w:rsid w:val="023E2427"/>
    <w:rsid w:val="028A76A4"/>
    <w:rsid w:val="03F4770E"/>
    <w:rsid w:val="04084DDD"/>
    <w:rsid w:val="049B0374"/>
    <w:rsid w:val="05B76DE2"/>
    <w:rsid w:val="06749A03"/>
    <w:rsid w:val="06F80E32"/>
    <w:rsid w:val="070D9A12"/>
    <w:rsid w:val="076B6C79"/>
    <w:rsid w:val="07A677F7"/>
    <w:rsid w:val="07D7DDF8"/>
    <w:rsid w:val="085327AB"/>
    <w:rsid w:val="09336895"/>
    <w:rsid w:val="095ECE97"/>
    <w:rsid w:val="09FA132A"/>
    <w:rsid w:val="0A66E1B4"/>
    <w:rsid w:val="0A6A32B5"/>
    <w:rsid w:val="0A925AC9"/>
    <w:rsid w:val="0AA11678"/>
    <w:rsid w:val="0BE4C8B9"/>
    <w:rsid w:val="0BF4333C"/>
    <w:rsid w:val="0D28AF2D"/>
    <w:rsid w:val="0D3E5E4B"/>
    <w:rsid w:val="0D4050B3"/>
    <w:rsid w:val="0DCEA670"/>
    <w:rsid w:val="0DEC4C82"/>
    <w:rsid w:val="0E16F3C8"/>
    <w:rsid w:val="0E173BA2"/>
    <w:rsid w:val="0E406213"/>
    <w:rsid w:val="0E8BEBCC"/>
    <w:rsid w:val="0EE2CBC1"/>
    <w:rsid w:val="0F06721F"/>
    <w:rsid w:val="0F860585"/>
    <w:rsid w:val="0F924A7C"/>
    <w:rsid w:val="0FC66841"/>
    <w:rsid w:val="0FC82DF7"/>
    <w:rsid w:val="0FF32973"/>
    <w:rsid w:val="10075635"/>
    <w:rsid w:val="10BE9C01"/>
    <w:rsid w:val="10F90289"/>
    <w:rsid w:val="115DB8F7"/>
    <w:rsid w:val="126A3ED2"/>
    <w:rsid w:val="1363F8D4"/>
    <w:rsid w:val="13916507"/>
    <w:rsid w:val="13BAF0D4"/>
    <w:rsid w:val="13CFCDA2"/>
    <w:rsid w:val="13E2BE23"/>
    <w:rsid w:val="14555D73"/>
    <w:rsid w:val="145CFAF7"/>
    <w:rsid w:val="14B353EA"/>
    <w:rsid w:val="14EE33ED"/>
    <w:rsid w:val="1532FBF0"/>
    <w:rsid w:val="15619532"/>
    <w:rsid w:val="15A58CB1"/>
    <w:rsid w:val="161C17CD"/>
    <w:rsid w:val="1638FE0C"/>
    <w:rsid w:val="16C05E69"/>
    <w:rsid w:val="16ED306B"/>
    <w:rsid w:val="17689AD5"/>
    <w:rsid w:val="18408652"/>
    <w:rsid w:val="187CD83F"/>
    <w:rsid w:val="190AF66F"/>
    <w:rsid w:val="19E698BF"/>
    <w:rsid w:val="19F561DE"/>
    <w:rsid w:val="1B1EA2A3"/>
    <w:rsid w:val="1B63542B"/>
    <w:rsid w:val="1B74D0C5"/>
    <w:rsid w:val="1C08CB2F"/>
    <w:rsid w:val="1C2FA4A6"/>
    <w:rsid w:val="1C53CC2C"/>
    <w:rsid w:val="1CC3D74C"/>
    <w:rsid w:val="1CED46F0"/>
    <w:rsid w:val="1EB2A66E"/>
    <w:rsid w:val="1F5EB63B"/>
    <w:rsid w:val="1FC41D6C"/>
    <w:rsid w:val="206A9799"/>
    <w:rsid w:val="208C1539"/>
    <w:rsid w:val="20CD96DB"/>
    <w:rsid w:val="216A1B1D"/>
    <w:rsid w:val="22CB4E25"/>
    <w:rsid w:val="23314EA2"/>
    <w:rsid w:val="2423FD96"/>
    <w:rsid w:val="24272D23"/>
    <w:rsid w:val="24BC3F72"/>
    <w:rsid w:val="2544C374"/>
    <w:rsid w:val="2593F143"/>
    <w:rsid w:val="25C32D79"/>
    <w:rsid w:val="264453CC"/>
    <w:rsid w:val="269A26A1"/>
    <w:rsid w:val="26E800EE"/>
    <w:rsid w:val="2701BF66"/>
    <w:rsid w:val="2746B7C4"/>
    <w:rsid w:val="27A931C3"/>
    <w:rsid w:val="296C9462"/>
    <w:rsid w:val="2973622E"/>
    <w:rsid w:val="29DC8A9E"/>
    <w:rsid w:val="2A722A72"/>
    <w:rsid w:val="2A915621"/>
    <w:rsid w:val="2B8B30C1"/>
    <w:rsid w:val="2BC9CE97"/>
    <w:rsid w:val="2C470B2F"/>
    <w:rsid w:val="2E348D46"/>
    <w:rsid w:val="2E62FBC7"/>
    <w:rsid w:val="2E6414CC"/>
    <w:rsid w:val="2E975B86"/>
    <w:rsid w:val="2EBEF5F7"/>
    <w:rsid w:val="2FA32E31"/>
    <w:rsid w:val="3070CCD2"/>
    <w:rsid w:val="30A1B19A"/>
    <w:rsid w:val="30FC3507"/>
    <w:rsid w:val="3129AEA9"/>
    <w:rsid w:val="317D987E"/>
    <w:rsid w:val="3256F0B5"/>
    <w:rsid w:val="32DA2A8A"/>
    <w:rsid w:val="34B8ECE2"/>
    <w:rsid w:val="34F482FB"/>
    <w:rsid w:val="35118DE6"/>
    <w:rsid w:val="355E5593"/>
    <w:rsid w:val="35A4138E"/>
    <w:rsid w:val="35C4DDD4"/>
    <w:rsid w:val="3629EDB9"/>
    <w:rsid w:val="3662662E"/>
    <w:rsid w:val="36753E87"/>
    <w:rsid w:val="36F164BD"/>
    <w:rsid w:val="3732C1F7"/>
    <w:rsid w:val="37584A3E"/>
    <w:rsid w:val="38766225"/>
    <w:rsid w:val="388ACF77"/>
    <w:rsid w:val="390D00E2"/>
    <w:rsid w:val="39128E22"/>
    <w:rsid w:val="3955993F"/>
    <w:rsid w:val="3A916582"/>
    <w:rsid w:val="3B111A6F"/>
    <w:rsid w:val="3BCBEA7C"/>
    <w:rsid w:val="3C02F4CD"/>
    <w:rsid w:val="3C160933"/>
    <w:rsid w:val="3CEB4B99"/>
    <w:rsid w:val="3DEC2CA8"/>
    <w:rsid w:val="3E351FE7"/>
    <w:rsid w:val="3E9CEE4F"/>
    <w:rsid w:val="3EC9B605"/>
    <w:rsid w:val="3ED1CCBA"/>
    <w:rsid w:val="3EE98998"/>
    <w:rsid w:val="3F11F3D3"/>
    <w:rsid w:val="3F6B189C"/>
    <w:rsid w:val="3F6B96A7"/>
    <w:rsid w:val="40039D11"/>
    <w:rsid w:val="4042A142"/>
    <w:rsid w:val="4082E47F"/>
    <w:rsid w:val="40920EC5"/>
    <w:rsid w:val="40A2D3DB"/>
    <w:rsid w:val="40B98557"/>
    <w:rsid w:val="41707F9B"/>
    <w:rsid w:val="41F346AD"/>
    <w:rsid w:val="41FEE8BF"/>
    <w:rsid w:val="42EF4151"/>
    <w:rsid w:val="437EC76B"/>
    <w:rsid w:val="43AE300B"/>
    <w:rsid w:val="4405F507"/>
    <w:rsid w:val="440B4394"/>
    <w:rsid w:val="443C58A2"/>
    <w:rsid w:val="44A13FAE"/>
    <w:rsid w:val="45136B07"/>
    <w:rsid w:val="456C4B1E"/>
    <w:rsid w:val="457188CE"/>
    <w:rsid w:val="4622008C"/>
    <w:rsid w:val="4694C116"/>
    <w:rsid w:val="46B5F036"/>
    <w:rsid w:val="4787E421"/>
    <w:rsid w:val="47E66596"/>
    <w:rsid w:val="484A6996"/>
    <w:rsid w:val="48B2994F"/>
    <w:rsid w:val="4911F72B"/>
    <w:rsid w:val="4972AB70"/>
    <w:rsid w:val="4973F69C"/>
    <w:rsid w:val="4A3944A5"/>
    <w:rsid w:val="4A7D278B"/>
    <w:rsid w:val="4A9D0A51"/>
    <w:rsid w:val="4ACF7264"/>
    <w:rsid w:val="4BBFDF0A"/>
    <w:rsid w:val="4C139646"/>
    <w:rsid w:val="4C617A77"/>
    <w:rsid w:val="4C62B963"/>
    <w:rsid w:val="4CDC76B4"/>
    <w:rsid w:val="4CEA7DA4"/>
    <w:rsid w:val="4DB623D2"/>
    <w:rsid w:val="4DC23443"/>
    <w:rsid w:val="4E58A0C4"/>
    <w:rsid w:val="4F50C85E"/>
    <w:rsid w:val="4F73CA5C"/>
    <w:rsid w:val="501E1E7E"/>
    <w:rsid w:val="507C9A83"/>
    <w:rsid w:val="50F8EBB7"/>
    <w:rsid w:val="524AD22A"/>
    <w:rsid w:val="529AE1DD"/>
    <w:rsid w:val="53299FEE"/>
    <w:rsid w:val="536C68B6"/>
    <w:rsid w:val="54491FE4"/>
    <w:rsid w:val="54E06E56"/>
    <w:rsid w:val="567BC6D7"/>
    <w:rsid w:val="56A2A4F3"/>
    <w:rsid w:val="578FFD79"/>
    <w:rsid w:val="596A8CD8"/>
    <w:rsid w:val="599419D1"/>
    <w:rsid w:val="5A47EE88"/>
    <w:rsid w:val="5A9E6364"/>
    <w:rsid w:val="5ABA5257"/>
    <w:rsid w:val="5B27ABFC"/>
    <w:rsid w:val="5BF9DB58"/>
    <w:rsid w:val="5C0F7878"/>
    <w:rsid w:val="5C215590"/>
    <w:rsid w:val="5C62151B"/>
    <w:rsid w:val="5CCCB498"/>
    <w:rsid w:val="5CDB1723"/>
    <w:rsid w:val="5CF7827F"/>
    <w:rsid w:val="5D38AF86"/>
    <w:rsid w:val="5DBC8882"/>
    <w:rsid w:val="5EA09BD8"/>
    <w:rsid w:val="5ECD8AF2"/>
    <w:rsid w:val="5EE3E750"/>
    <w:rsid w:val="5F08AADB"/>
    <w:rsid w:val="5F11FA9D"/>
    <w:rsid w:val="5F19A0AC"/>
    <w:rsid w:val="5F574A02"/>
    <w:rsid w:val="5F6E4C7E"/>
    <w:rsid w:val="5FEBDC68"/>
    <w:rsid w:val="6032ADE7"/>
    <w:rsid w:val="60A75703"/>
    <w:rsid w:val="615F8940"/>
    <w:rsid w:val="627A29C9"/>
    <w:rsid w:val="636A8AFE"/>
    <w:rsid w:val="6373C33F"/>
    <w:rsid w:val="63823CBE"/>
    <w:rsid w:val="63FD058B"/>
    <w:rsid w:val="643570CB"/>
    <w:rsid w:val="64969DB7"/>
    <w:rsid w:val="6499101E"/>
    <w:rsid w:val="6499CA44"/>
    <w:rsid w:val="64E268E4"/>
    <w:rsid w:val="64E59506"/>
    <w:rsid w:val="667697E9"/>
    <w:rsid w:val="667A8ABE"/>
    <w:rsid w:val="66A6AD99"/>
    <w:rsid w:val="66C6BB4B"/>
    <w:rsid w:val="672CADD1"/>
    <w:rsid w:val="68B8AEF3"/>
    <w:rsid w:val="68CD72E6"/>
    <w:rsid w:val="69193F4E"/>
    <w:rsid w:val="692B3C18"/>
    <w:rsid w:val="69508DE4"/>
    <w:rsid w:val="69FC6B45"/>
    <w:rsid w:val="6ABCC1E5"/>
    <w:rsid w:val="6AEF36EA"/>
    <w:rsid w:val="6B74268B"/>
    <w:rsid w:val="6BFC9F08"/>
    <w:rsid w:val="6D218F34"/>
    <w:rsid w:val="6D29D87F"/>
    <w:rsid w:val="6D513E50"/>
    <w:rsid w:val="6D9A73E3"/>
    <w:rsid w:val="6DB24958"/>
    <w:rsid w:val="6DDAE685"/>
    <w:rsid w:val="6E1E3071"/>
    <w:rsid w:val="6F41BC7A"/>
    <w:rsid w:val="6FFF2A18"/>
    <w:rsid w:val="70150EC4"/>
    <w:rsid w:val="702F0679"/>
    <w:rsid w:val="70D71FC9"/>
    <w:rsid w:val="7193643E"/>
    <w:rsid w:val="71DA8699"/>
    <w:rsid w:val="722E1B5F"/>
    <w:rsid w:val="723E2F5B"/>
    <w:rsid w:val="72465619"/>
    <w:rsid w:val="725EC85E"/>
    <w:rsid w:val="72A18C77"/>
    <w:rsid w:val="72B50C7C"/>
    <w:rsid w:val="731327D8"/>
    <w:rsid w:val="73F40B48"/>
    <w:rsid w:val="7493228E"/>
    <w:rsid w:val="75193F2C"/>
    <w:rsid w:val="756EBAD1"/>
    <w:rsid w:val="75AC99F2"/>
    <w:rsid w:val="75F0E829"/>
    <w:rsid w:val="76C8F089"/>
    <w:rsid w:val="76CD809D"/>
    <w:rsid w:val="7703AC4C"/>
    <w:rsid w:val="77927E76"/>
    <w:rsid w:val="77FDDF14"/>
    <w:rsid w:val="7849D8A6"/>
    <w:rsid w:val="78508B48"/>
    <w:rsid w:val="7918B9AD"/>
    <w:rsid w:val="79D9285A"/>
    <w:rsid w:val="79DA1A71"/>
    <w:rsid w:val="7A0310A9"/>
    <w:rsid w:val="7BEADBDB"/>
    <w:rsid w:val="7C84848B"/>
    <w:rsid w:val="7CE06788"/>
    <w:rsid w:val="7D46EC67"/>
    <w:rsid w:val="7EAE9238"/>
    <w:rsid w:val="7F163B83"/>
    <w:rsid w:val="7F36400F"/>
    <w:rsid w:val="7FAED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11EC3"/>
  <w15:docId w15:val="{CD4DAC16-4B26-4006-B719-B4DFF8C4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0C4B71"/>
    <w:rPr>
      <w:color w:val="0000FF" w:themeColor="hyperlink"/>
      <w:u w:val="single"/>
    </w:rPr>
  </w:style>
  <w:style w:type="character" w:styleId="UnresolvedMention">
    <w:name w:val="Unresolved Mention"/>
    <w:basedOn w:val="DefaultParagraphFont"/>
    <w:uiPriority w:val="99"/>
    <w:semiHidden/>
    <w:unhideWhenUsed/>
    <w:rsid w:val="000C4B71"/>
    <w:rPr>
      <w:color w:val="605E5C"/>
      <w:shd w:val="clear" w:color="auto" w:fill="E1DFDD"/>
    </w:rPr>
  </w:style>
  <w:style w:type="character" w:styleId="FollowedHyperlink">
    <w:name w:val="FollowedHyperlink"/>
    <w:basedOn w:val="DefaultParagraphFont"/>
    <w:uiPriority w:val="99"/>
    <w:semiHidden/>
    <w:unhideWhenUsed/>
    <w:rsid w:val="00002740"/>
    <w:rPr>
      <w:color w:val="800080" w:themeColor="followedHyperlink"/>
      <w:u w:val="single"/>
    </w:rPr>
  </w:style>
  <w:style w:type="paragraph" w:styleId="Header">
    <w:name w:val="header"/>
    <w:basedOn w:val="Normal"/>
    <w:link w:val="HeaderChar"/>
    <w:uiPriority w:val="99"/>
    <w:unhideWhenUsed/>
    <w:rsid w:val="009F0ED5"/>
    <w:pPr>
      <w:tabs>
        <w:tab w:val="center" w:pos="4680"/>
        <w:tab w:val="right" w:pos="9360"/>
      </w:tabs>
      <w:spacing w:line="240" w:lineRule="auto"/>
    </w:pPr>
  </w:style>
  <w:style w:type="character" w:customStyle="1" w:styleId="HeaderChar">
    <w:name w:val="Header Char"/>
    <w:basedOn w:val="DefaultParagraphFont"/>
    <w:link w:val="Header"/>
    <w:uiPriority w:val="99"/>
    <w:rsid w:val="009F0ED5"/>
  </w:style>
  <w:style w:type="paragraph" w:styleId="Footer">
    <w:name w:val="footer"/>
    <w:basedOn w:val="Normal"/>
    <w:link w:val="FooterChar"/>
    <w:uiPriority w:val="99"/>
    <w:unhideWhenUsed/>
    <w:rsid w:val="009F0ED5"/>
    <w:pPr>
      <w:tabs>
        <w:tab w:val="center" w:pos="4680"/>
        <w:tab w:val="right" w:pos="9360"/>
      </w:tabs>
      <w:spacing w:line="240" w:lineRule="auto"/>
    </w:pPr>
  </w:style>
  <w:style w:type="character" w:customStyle="1" w:styleId="FooterChar">
    <w:name w:val="Footer Char"/>
    <w:basedOn w:val="DefaultParagraphFont"/>
    <w:link w:val="Footer"/>
    <w:uiPriority w:val="99"/>
    <w:rsid w:val="009F0ED5"/>
  </w:style>
  <w:style w:type="paragraph" w:styleId="TOCHeading">
    <w:name w:val="TOC Heading"/>
    <w:basedOn w:val="Heading1"/>
    <w:next w:val="Normal"/>
    <w:uiPriority w:val="39"/>
    <w:unhideWhenUsed/>
    <w:qFormat/>
    <w:rsid w:val="00FD2066"/>
    <w:pPr>
      <w:spacing w:before="240" w:after="0" w:line="259" w:lineRule="auto"/>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FD2066"/>
    <w:pPr>
      <w:spacing w:after="100"/>
    </w:pPr>
  </w:style>
  <w:style w:type="paragraph" w:styleId="ListParagraph">
    <w:name w:val="List Paragraph"/>
    <w:basedOn w:val="Normal"/>
    <w:uiPriority w:val="34"/>
    <w:qFormat/>
    <w:rsid w:val="00B84D1E"/>
    <w:pPr>
      <w:ind w:left="720"/>
      <w:contextualSpacing/>
    </w:pPr>
  </w:style>
  <w:style w:type="character" w:customStyle="1" w:styleId="TitleChar">
    <w:name w:val="Title Char"/>
    <w:basedOn w:val="DefaultParagraphFont"/>
    <w:link w:val="Title"/>
    <w:uiPriority w:val="10"/>
    <w:rsid w:val="00C0779C"/>
    <w:rPr>
      <w:sz w:val="52"/>
      <w:szCs w:val="52"/>
    </w:rPr>
  </w:style>
  <w:style w:type="paragraph" w:styleId="TOC2">
    <w:name w:val="toc 2"/>
    <w:basedOn w:val="Normal"/>
    <w:next w:val="Normal"/>
    <w:autoRedefine/>
    <w:uiPriority w:val="39"/>
    <w:unhideWhenUsed/>
    <w:rsid w:val="00556143"/>
    <w:pPr>
      <w:spacing w:after="100"/>
      <w:ind w:left="220"/>
    </w:pPr>
  </w:style>
  <w:style w:type="paragraph" w:styleId="NoSpacing">
    <w:name w:val="No Spacing"/>
    <w:uiPriority w:val="1"/>
    <w:qFormat/>
    <w:rsid w:val="1F5EB63B"/>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B52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21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254AC"/>
    <w:rPr>
      <w:b/>
      <w:bCs/>
    </w:rPr>
  </w:style>
  <w:style w:type="character" w:customStyle="1" w:styleId="CommentSubjectChar">
    <w:name w:val="Comment Subject Char"/>
    <w:basedOn w:val="CommentTextChar"/>
    <w:link w:val="CommentSubject"/>
    <w:uiPriority w:val="99"/>
    <w:semiHidden/>
    <w:rsid w:val="00A254AC"/>
    <w:rPr>
      <w:b/>
      <w:bCs/>
      <w:sz w:val="20"/>
      <w:szCs w:val="20"/>
    </w:rPr>
  </w:style>
  <w:style w:type="character" w:styleId="Strong">
    <w:name w:val="Strong"/>
    <w:basedOn w:val="DefaultParagraphFont"/>
    <w:uiPriority w:val="22"/>
    <w:qFormat/>
    <w:rsid w:val="00CB1308"/>
    <w:rPr>
      <w:b/>
      <w:bCs/>
    </w:rPr>
  </w:style>
  <w:style w:type="paragraph" w:styleId="Revision">
    <w:name w:val="Revision"/>
    <w:hidden/>
    <w:uiPriority w:val="99"/>
    <w:semiHidden/>
    <w:rsid w:val="00D03CC7"/>
    <w:pPr>
      <w:spacing w:line="240" w:lineRule="auto"/>
    </w:pPr>
  </w:style>
  <w:style w:type="paragraph" w:customStyle="1" w:styleId="z1qcye">
    <w:name w:val="z1qcye"/>
    <w:basedOn w:val="Normal"/>
    <w:rsid w:val="00DD3B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adgie">
    <w:name w:val="yadgie"/>
    <w:basedOn w:val="DefaultParagraphFont"/>
    <w:rsid w:val="00DD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hyperlink" Target="https://csubuy.calstate.edu/" TargetMode="External"/><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www.sfbrn.calstate.edu/form/get-help?category=access-identity-management&amp;title=Access+Requests+and+Group+Management&amp;utm_source"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www.sfbrn.calstate.edu/csubuy-p2p" TargetMode="External"/><Relationship Id="rId4" Type="http://schemas.openxmlformats.org/officeDocument/2006/relationships/webSettings" Target="webSettings.xml"/><Relationship Id="rId9" Type="http://schemas.openxmlformats.org/officeDocument/2006/relationships/hyperlink" Target="https://www.sfbrn.calstate.edu/csubuy-p2p"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www.sfbrn.calstate.edu/form/get-help?category=access-identity-management&amp;title=Access+Requests+and+Group+Management" TargetMode="External"/><Relationship Id="rId48" Type="http://schemas.openxmlformats.org/officeDocument/2006/relationships/footer" Target="footer1.xml"/><Relationship Id="rId8" Type="http://schemas.openxmlformats.org/officeDocument/2006/relationships/hyperlink" Target="https://www.sfbrn.calstate.edu/csubuy-p2p" TargetMode="External"/><Relationship Id="rId51" Type="http://schemas.microsoft.com/office/2020/10/relationships/intelligence" Target="intelligence2.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www.sfbrn.calstate.edu/csubuy-p2p" TargetMode="External"/><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2795</Words>
  <Characters>15933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Completing an IT Hardware Request Form</vt:lpstr>
    </vt:vector>
  </TitlesOfParts>
  <Company>Cal State East Bay</Company>
  <LinksUpToDate>false</LinksUpToDate>
  <CharactersWithSpaces>18691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Completing an IT Hardware Request Form</dc:title>
  <dc:creator>J Hale</dc:creator>
  <cp:lastModifiedBy>J Hale</cp:lastModifiedBy>
  <cp:revision>2</cp:revision>
  <dcterms:created xsi:type="dcterms:W3CDTF">2026-11-02T22:25:00Z</dcterms:created>
  <dcterms:modified xsi:type="dcterms:W3CDTF">2026-11-02T22:25:00Z</dcterms:modified>
</cp:coreProperties>
</file>